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35" w:rsidRPr="00292586" w:rsidRDefault="00292586" w:rsidP="00FD6135">
      <w:pPr>
        <w:rPr>
          <w:rFonts w:ascii="Times New Roman" w:hAnsi="Times New Roman" w:cs="Times New Roman"/>
          <w:b/>
          <w:sz w:val="28"/>
          <w:szCs w:val="28"/>
        </w:rPr>
      </w:pPr>
      <w:bookmarkStart w:id="0" w:name="_GoBack"/>
      <w:bookmarkEnd w:id="0"/>
      <w:r w:rsidRPr="00292586">
        <w:rPr>
          <w:rFonts w:ascii="Times New Roman" w:hAnsi="Times New Roman" w:cs="Times New Roman"/>
          <w:b/>
          <w:sz w:val="28"/>
          <w:szCs w:val="28"/>
        </w:rPr>
        <w:t xml:space="preserve">УДК </w:t>
      </w:r>
      <w:r>
        <w:rPr>
          <w:rFonts w:ascii="Times New Roman" w:hAnsi="Times New Roman" w:cs="Times New Roman"/>
          <w:b/>
          <w:sz w:val="28"/>
          <w:szCs w:val="28"/>
        </w:rPr>
        <w:t>371.2</w:t>
      </w:r>
    </w:p>
    <w:p w:rsidR="00FD6135" w:rsidRDefault="00FD6135" w:rsidP="00FD6135">
      <w:pPr>
        <w:jc w:val="center"/>
        <w:rPr>
          <w:rFonts w:ascii="Times New Roman" w:hAnsi="Times New Roman" w:cs="Times New Roman"/>
          <w:b/>
          <w:sz w:val="28"/>
          <w:szCs w:val="28"/>
        </w:rPr>
      </w:pPr>
      <w:r>
        <w:rPr>
          <w:rFonts w:ascii="Times New Roman" w:hAnsi="Times New Roman" w:cs="Times New Roman"/>
          <w:b/>
          <w:sz w:val="28"/>
          <w:szCs w:val="28"/>
        </w:rPr>
        <w:t>ПРОБЛЕМЫ СОВРЕМЕННОГО ШКОЛЬНОГО</w:t>
      </w:r>
      <w:r w:rsidRPr="00AF5193">
        <w:rPr>
          <w:rFonts w:ascii="Times New Roman" w:hAnsi="Times New Roman" w:cs="Times New Roman"/>
          <w:b/>
          <w:sz w:val="28"/>
          <w:szCs w:val="28"/>
        </w:rPr>
        <w:t xml:space="preserve"> ОБРАЗОВАНИЯ В КЫРГЫЗСТАНЕ</w:t>
      </w:r>
    </w:p>
    <w:p w:rsidR="00B009C1" w:rsidRPr="00B009C1" w:rsidRDefault="00B009C1" w:rsidP="00B009C1">
      <w:pPr>
        <w:spacing w:after="0"/>
        <w:ind w:left="4248"/>
        <w:jc w:val="right"/>
        <w:rPr>
          <w:rFonts w:ascii="Times New Roman" w:hAnsi="Times New Roman" w:cs="Times New Roman"/>
          <w:b/>
          <w:bCs/>
          <w:color w:val="000000"/>
          <w:sz w:val="24"/>
          <w:szCs w:val="24"/>
        </w:rPr>
      </w:pPr>
      <w:r w:rsidRPr="00B009C1">
        <w:rPr>
          <w:rFonts w:ascii="Times New Roman" w:hAnsi="Times New Roman" w:cs="Times New Roman"/>
          <w:b/>
          <w:bCs/>
          <w:color w:val="000000"/>
          <w:sz w:val="24"/>
          <w:szCs w:val="24"/>
        </w:rPr>
        <w:t xml:space="preserve">Турдубаева Н.Ч., </w:t>
      </w:r>
    </w:p>
    <w:p w:rsidR="00B009C1" w:rsidRPr="00B009C1" w:rsidRDefault="00B009C1" w:rsidP="00B009C1">
      <w:pPr>
        <w:spacing w:after="0"/>
        <w:ind w:left="4248"/>
        <w:jc w:val="right"/>
        <w:rPr>
          <w:rFonts w:ascii="Times New Roman" w:hAnsi="Times New Roman" w:cs="Times New Roman"/>
          <w:b/>
          <w:bCs/>
          <w:color w:val="000000"/>
          <w:sz w:val="24"/>
          <w:szCs w:val="24"/>
        </w:rPr>
      </w:pPr>
      <w:r w:rsidRPr="00B009C1">
        <w:rPr>
          <w:rFonts w:ascii="Times New Roman" w:hAnsi="Times New Roman" w:cs="Times New Roman"/>
          <w:b/>
          <w:bCs/>
          <w:color w:val="000000"/>
          <w:sz w:val="24"/>
          <w:szCs w:val="24"/>
        </w:rPr>
        <w:t>ведущий специалист Департамента международных связей и инвестиций Ошского гуманитарно-педагогического института, г. Ош, Кыргызстан</w:t>
      </w:r>
    </w:p>
    <w:p w:rsidR="00B009C1" w:rsidRPr="00312C1D" w:rsidRDefault="00B009C1" w:rsidP="00B009C1">
      <w:pPr>
        <w:spacing w:after="0"/>
        <w:ind w:left="4248"/>
        <w:jc w:val="right"/>
        <w:rPr>
          <w:rFonts w:ascii="Times New Roman" w:hAnsi="Times New Roman" w:cs="Times New Roman"/>
          <w:bCs/>
          <w:color w:val="000000"/>
          <w:sz w:val="24"/>
          <w:szCs w:val="24"/>
        </w:rPr>
      </w:pPr>
      <w:r w:rsidRPr="00B009C1">
        <w:rPr>
          <w:rFonts w:ascii="Times New Roman" w:hAnsi="Times New Roman" w:cs="Times New Roman"/>
          <w:bCs/>
          <w:color w:val="000000"/>
          <w:sz w:val="24"/>
          <w:szCs w:val="24"/>
          <w:lang w:val="en-US"/>
        </w:rPr>
        <w:t>E</w:t>
      </w:r>
      <w:r w:rsidRPr="00312C1D">
        <w:rPr>
          <w:rFonts w:ascii="Times New Roman" w:hAnsi="Times New Roman" w:cs="Times New Roman"/>
          <w:bCs/>
          <w:color w:val="000000"/>
          <w:sz w:val="24"/>
          <w:szCs w:val="24"/>
        </w:rPr>
        <w:t>-</w:t>
      </w:r>
      <w:r w:rsidRPr="00B009C1">
        <w:rPr>
          <w:rFonts w:ascii="Times New Roman" w:hAnsi="Times New Roman" w:cs="Times New Roman"/>
          <w:bCs/>
          <w:color w:val="000000"/>
          <w:sz w:val="24"/>
          <w:szCs w:val="24"/>
          <w:lang w:val="en-US"/>
        </w:rPr>
        <w:t>mail</w:t>
      </w:r>
      <w:r w:rsidRPr="00312C1D">
        <w:rPr>
          <w:rFonts w:ascii="Times New Roman" w:hAnsi="Times New Roman" w:cs="Times New Roman"/>
          <w:bCs/>
          <w:color w:val="000000"/>
          <w:sz w:val="24"/>
          <w:szCs w:val="24"/>
        </w:rPr>
        <w:t xml:space="preserve">: </w:t>
      </w:r>
      <w:r w:rsidRPr="00B009C1">
        <w:rPr>
          <w:rFonts w:ascii="Times New Roman" w:hAnsi="Times New Roman" w:cs="Times New Roman"/>
          <w:bCs/>
          <w:color w:val="000000"/>
          <w:sz w:val="24"/>
          <w:szCs w:val="24"/>
          <w:lang w:val="en-US"/>
        </w:rPr>
        <w:t>nuryanaturdubaeva</w:t>
      </w:r>
      <w:r w:rsidRPr="00312C1D">
        <w:rPr>
          <w:rFonts w:ascii="Times New Roman" w:hAnsi="Times New Roman" w:cs="Times New Roman"/>
          <w:bCs/>
          <w:color w:val="000000"/>
          <w:sz w:val="24"/>
          <w:szCs w:val="24"/>
        </w:rPr>
        <w:t>@</w:t>
      </w:r>
      <w:r w:rsidRPr="00B009C1">
        <w:rPr>
          <w:rFonts w:ascii="Times New Roman" w:hAnsi="Times New Roman" w:cs="Times New Roman"/>
          <w:bCs/>
          <w:color w:val="000000"/>
          <w:sz w:val="24"/>
          <w:szCs w:val="24"/>
          <w:lang w:val="en-US"/>
        </w:rPr>
        <w:t>gmail</w:t>
      </w:r>
      <w:r w:rsidRPr="00312C1D">
        <w:rPr>
          <w:rFonts w:ascii="Times New Roman" w:hAnsi="Times New Roman" w:cs="Times New Roman"/>
          <w:bCs/>
          <w:color w:val="000000"/>
          <w:sz w:val="24"/>
          <w:szCs w:val="24"/>
        </w:rPr>
        <w:t>.</w:t>
      </w:r>
      <w:r w:rsidRPr="00B009C1">
        <w:rPr>
          <w:rFonts w:ascii="Times New Roman" w:hAnsi="Times New Roman" w:cs="Times New Roman"/>
          <w:bCs/>
          <w:color w:val="000000"/>
          <w:sz w:val="24"/>
          <w:szCs w:val="24"/>
          <w:lang w:val="en-US"/>
        </w:rPr>
        <w:t>com</w:t>
      </w:r>
    </w:p>
    <w:p w:rsidR="00307BBF" w:rsidRPr="000B6B04" w:rsidRDefault="00B009C1" w:rsidP="00A07974">
      <w:pPr>
        <w:tabs>
          <w:tab w:val="left" w:pos="851"/>
        </w:tabs>
        <w:spacing w:after="0"/>
        <w:jc w:val="both"/>
        <w:rPr>
          <w:rFonts w:ascii="Times New Roman" w:hAnsi="Times New Roman" w:cs="Times New Roman"/>
          <w:i/>
          <w:sz w:val="24"/>
          <w:szCs w:val="24"/>
        </w:rPr>
      </w:pPr>
      <w:r w:rsidRPr="00FD6135">
        <w:rPr>
          <w:rFonts w:ascii="Times New Roman" w:hAnsi="Times New Roman" w:cs="Times New Roman"/>
          <w:i/>
          <w:sz w:val="24"/>
          <w:szCs w:val="24"/>
        </w:rPr>
        <w:tab/>
      </w:r>
      <w:r w:rsidR="00A31108" w:rsidRPr="00FD6135">
        <w:rPr>
          <w:rFonts w:ascii="Times New Roman" w:hAnsi="Times New Roman" w:cs="Times New Roman"/>
          <w:i/>
          <w:sz w:val="24"/>
          <w:szCs w:val="24"/>
        </w:rPr>
        <w:t>В данной ста</w:t>
      </w:r>
      <w:r w:rsidR="0014458E">
        <w:rPr>
          <w:rFonts w:ascii="Times New Roman" w:hAnsi="Times New Roman" w:cs="Times New Roman"/>
          <w:i/>
          <w:sz w:val="24"/>
          <w:szCs w:val="24"/>
        </w:rPr>
        <w:t xml:space="preserve">тье рассматриваются </w:t>
      </w:r>
      <w:r w:rsidR="00A31108" w:rsidRPr="00FD6135">
        <w:rPr>
          <w:rFonts w:ascii="Times New Roman" w:hAnsi="Times New Roman" w:cs="Times New Roman"/>
          <w:i/>
          <w:sz w:val="24"/>
          <w:szCs w:val="24"/>
        </w:rPr>
        <w:t xml:space="preserve"> проблемы</w:t>
      </w:r>
      <w:r w:rsidR="00C84826" w:rsidRPr="00FD6135">
        <w:rPr>
          <w:rFonts w:ascii="Times New Roman" w:hAnsi="Times New Roman" w:cs="Times New Roman"/>
          <w:i/>
          <w:sz w:val="24"/>
          <w:szCs w:val="24"/>
        </w:rPr>
        <w:t xml:space="preserve"> школьного</w:t>
      </w:r>
      <w:r w:rsidR="005D7ECD" w:rsidRPr="00FD6135">
        <w:rPr>
          <w:rFonts w:ascii="Times New Roman" w:hAnsi="Times New Roman" w:cs="Times New Roman"/>
          <w:i/>
          <w:sz w:val="24"/>
          <w:szCs w:val="24"/>
        </w:rPr>
        <w:t xml:space="preserve"> </w:t>
      </w:r>
      <w:r w:rsidR="00C44A95" w:rsidRPr="00FD6135">
        <w:rPr>
          <w:rFonts w:ascii="Times New Roman" w:hAnsi="Times New Roman" w:cs="Times New Roman"/>
          <w:i/>
          <w:sz w:val="24"/>
          <w:szCs w:val="24"/>
        </w:rPr>
        <w:t>образования</w:t>
      </w:r>
      <w:r w:rsidR="005D7ECD" w:rsidRPr="00FD6135">
        <w:rPr>
          <w:rFonts w:ascii="Times New Roman" w:hAnsi="Times New Roman" w:cs="Times New Roman"/>
          <w:i/>
          <w:sz w:val="24"/>
          <w:szCs w:val="24"/>
        </w:rPr>
        <w:t xml:space="preserve"> на современном этапе.</w:t>
      </w:r>
      <w:r w:rsidR="00C44A95" w:rsidRPr="00FD6135">
        <w:rPr>
          <w:rFonts w:ascii="Times New Roman" w:hAnsi="Times New Roman" w:cs="Times New Roman"/>
          <w:i/>
          <w:sz w:val="24"/>
          <w:szCs w:val="24"/>
        </w:rPr>
        <w:t xml:space="preserve"> </w:t>
      </w:r>
      <w:r w:rsidR="00C44A95" w:rsidRPr="000B6B04">
        <w:rPr>
          <w:rFonts w:ascii="Times New Roman" w:hAnsi="Times New Roman" w:cs="Times New Roman"/>
          <w:i/>
          <w:sz w:val="24"/>
          <w:szCs w:val="24"/>
        </w:rPr>
        <w:t>Проанализированы проблемы школьного образования</w:t>
      </w:r>
      <w:r w:rsidR="00C84826" w:rsidRPr="000B6B04">
        <w:rPr>
          <w:rFonts w:ascii="Times New Roman" w:hAnsi="Times New Roman" w:cs="Times New Roman"/>
          <w:i/>
          <w:sz w:val="24"/>
          <w:szCs w:val="24"/>
        </w:rPr>
        <w:t xml:space="preserve">, </w:t>
      </w:r>
      <w:r w:rsidR="00C44A95" w:rsidRPr="000B6B04">
        <w:rPr>
          <w:rFonts w:ascii="Times New Roman" w:hAnsi="Times New Roman" w:cs="Times New Roman"/>
          <w:i/>
          <w:sz w:val="24"/>
          <w:szCs w:val="24"/>
        </w:rPr>
        <w:t>и какие меры со стороны правительства предпринимаются для решения этих проблем.</w:t>
      </w:r>
      <w:r w:rsidR="000B6B04">
        <w:rPr>
          <w:rFonts w:ascii="Times New Roman" w:hAnsi="Times New Roman" w:cs="Times New Roman"/>
          <w:i/>
          <w:sz w:val="24"/>
          <w:szCs w:val="24"/>
        </w:rPr>
        <w:t xml:space="preserve"> Приведены основные показатели общего образования КР.</w:t>
      </w:r>
      <w:r w:rsidR="00295709">
        <w:rPr>
          <w:rFonts w:ascii="Times New Roman" w:hAnsi="Times New Roman" w:cs="Times New Roman"/>
          <w:i/>
          <w:sz w:val="24"/>
          <w:szCs w:val="24"/>
        </w:rPr>
        <w:t xml:space="preserve"> Низкий уровень образования влечет за собой ряд негативных факторов таких, как низкий доход и рост бедности, безработица, ко</w:t>
      </w:r>
      <w:r w:rsidR="00A07974">
        <w:rPr>
          <w:rFonts w:ascii="Times New Roman" w:hAnsi="Times New Roman" w:cs="Times New Roman"/>
          <w:i/>
          <w:sz w:val="24"/>
          <w:szCs w:val="24"/>
        </w:rPr>
        <w:t>ррупция.</w:t>
      </w:r>
      <w:r w:rsidR="005D7ECD" w:rsidRPr="000B6B04">
        <w:rPr>
          <w:rFonts w:ascii="Times New Roman" w:hAnsi="Times New Roman" w:cs="Times New Roman"/>
          <w:i/>
          <w:sz w:val="24"/>
          <w:szCs w:val="24"/>
        </w:rPr>
        <w:t xml:space="preserve"> Развитие общества на сегодняшний день требует обновления и совершенствования системы образования.</w:t>
      </w:r>
      <w:r w:rsidR="000B6B04">
        <w:rPr>
          <w:rFonts w:ascii="Times New Roman" w:hAnsi="Times New Roman" w:cs="Times New Roman"/>
          <w:i/>
          <w:sz w:val="24"/>
          <w:szCs w:val="24"/>
        </w:rPr>
        <w:t xml:space="preserve"> </w:t>
      </w:r>
      <w:r w:rsidR="00295709">
        <w:rPr>
          <w:rFonts w:ascii="Times New Roman" w:hAnsi="Times New Roman" w:cs="Times New Roman"/>
          <w:i/>
          <w:sz w:val="24"/>
          <w:szCs w:val="24"/>
        </w:rPr>
        <w:t>Качественное образование является залогом процветания и стабильности государства.</w:t>
      </w:r>
      <w:r w:rsidR="00307BBF" w:rsidRPr="000B6B04">
        <w:rPr>
          <w:rFonts w:ascii="Times New Roman" w:hAnsi="Times New Roman" w:cs="Times New Roman"/>
          <w:i/>
          <w:sz w:val="24"/>
          <w:szCs w:val="24"/>
        </w:rPr>
        <w:t xml:space="preserve"> </w:t>
      </w:r>
    </w:p>
    <w:p w:rsidR="001948D0" w:rsidRPr="00FD6135" w:rsidRDefault="00307BBF" w:rsidP="00B009C1">
      <w:pPr>
        <w:spacing w:after="0"/>
        <w:jc w:val="both"/>
        <w:rPr>
          <w:rFonts w:ascii="Times New Roman" w:hAnsi="Times New Roman" w:cs="Times New Roman"/>
          <w:i/>
          <w:sz w:val="24"/>
          <w:szCs w:val="24"/>
        </w:rPr>
      </w:pPr>
      <w:r w:rsidRPr="00FD6135">
        <w:rPr>
          <w:rFonts w:ascii="Times New Roman" w:hAnsi="Times New Roman" w:cs="Times New Roman"/>
          <w:i/>
          <w:sz w:val="24"/>
          <w:szCs w:val="24"/>
        </w:rPr>
        <w:tab/>
      </w:r>
      <w:r w:rsidRPr="00FD6135">
        <w:rPr>
          <w:rFonts w:ascii="Times New Roman" w:hAnsi="Times New Roman" w:cs="Times New Roman"/>
          <w:b/>
          <w:i/>
          <w:sz w:val="24"/>
          <w:szCs w:val="24"/>
        </w:rPr>
        <w:t xml:space="preserve">Ключевые слова: </w:t>
      </w:r>
      <w:r w:rsidRPr="00FD6135">
        <w:rPr>
          <w:rFonts w:ascii="Times New Roman" w:hAnsi="Times New Roman" w:cs="Times New Roman"/>
          <w:i/>
          <w:sz w:val="24"/>
          <w:szCs w:val="24"/>
        </w:rPr>
        <w:t>качественное</w:t>
      </w:r>
      <w:r w:rsidRPr="00FD6135">
        <w:rPr>
          <w:rFonts w:ascii="Times New Roman" w:hAnsi="Times New Roman" w:cs="Times New Roman"/>
          <w:b/>
          <w:i/>
          <w:sz w:val="24"/>
          <w:szCs w:val="24"/>
        </w:rPr>
        <w:t xml:space="preserve"> </w:t>
      </w:r>
      <w:r w:rsidR="00C84826" w:rsidRPr="00FD6135">
        <w:rPr>
          <w:rFonts w:ascii="Times New Roman" w:hAnsi="Times New Roman" w:cs="Times New Roman"/>
          <w:i/>
          <w:sz w:val="24"/>
          <w:szCs w:val="24"/>
        </w:rPr>
        <w:t xml:space="preserve">образование, школа, </w:t>
      </w:r>
      <w:r w:rsidRPr="00FD6135">
        <w:rPr>
          <w:rFonts w:ascii="Times New Roman" w:hAnsi="Times New Roman" w:cs="Times New Roman"/>
          <w:i/>
          <w:sz w:val="24"/>
          <w:szCs w:val="24"/>
        </w:rPr>
        <w:t xml:space="preserve"> развитие общества, реформа, модернизация, цифровизация. </w:t>
      </w:r>
    </w:p>
    <w:p w:rsidR="00FD6135" w:rsidRDefault="00312C1D" w:rsidP="00FD6135">
      <w:pPr>
        <w:pStyle w:val="HTML"/>
        <w:shd w:val="clear" w:color="auto" w:fill="F8F9FA"/>
        <w:jc w:val="both"/>
        <w:rPr>
          <w:rFonts w:ascii="Times New Roman" w:hAnsi="Times New Roman" w:cs="Times New Roman"/>
          <w:i/>
          <w:sz w:val="28"/>
          <w:szCs w:val="28"/>
        </w:rPr>
      </w:pPr>
      <w:r>
        <w:rPr>
          <w:rFonts w:ascii="Times New Roman" w:hAnsi="Times New Roman" w:cs="Times New Roman"/>
          <w:i/>
          <w:sz w:val="28"/>
          <w:szCs w:val="28"/>
        </w:rPr>
        <w:tab/>
      </w:r>
    </w:p>
    <w:p w:rsidR="00FD6135" w:rsidRPr="00FD6135" w:rsidRDefault="00FD6135" w:rsidP="00FD6135">
      <w:pPr>
        <w:pStyle w:val="HTML"/>
        <w:shd w:val="clear" w:color="auto" w:fill="F8F9FA"/>
        <w:jc w:val="center"/>
        <w:rPr>
          <w:rFonts w:ascii="Times New Roman" w:hAnsi="Times New Roman" w:cs="Times New Roman"/>
          <w:b/>
          <w:sz w:val="28"/>
          <w:szCs w:val="28"/>
          <w:lang w:val="en-US"/>
        </w:rPr>
      </w:pPr>
      <w:r w:rsidRPr="00FD6135">
        <w:rPr>
          <w:rFonts w:ascii="Times New Roman" w:hAnsi="Times New Roman" w:cs="Times New Roman"/>
          <w:b/>
          <w:sz w:val="28"/>
          <w:szCs w:val="28"/>
          <w:lang w:val="en-US"/>
        </w:rPr>
        <w:t>PROBLEMS OF MODERN SCHOOL EDUCATION IN KYRGYZSTAN</w:t>
      </w:r>
    </w:p>
    <w:p w:rsidR="00CB49A7" w:rsidRDefault="00CB49A7" w:rsidP="00FD6135">
      <w:pPr>
        <w:pStyle w:val="HTML"/>
        <w:shd w:val="clear" w:color="auto" w:fill="F8F9FA"/>
        <w:jc w:val="right"/>
        <w:rPr>
          <w:rFonts w:ascii="Times New Roman" w:hAnsi="Times New Roman" w:cs="Times New Roman"/>
          <w:i/>
          <w:sz w:val="24"/>
          <w:szCs w:val="24"/>
        </w:rPr>
      </w:pPr>
    </w:p>
    <w:p w:rsidR="00FD6135" w:rsidRPr="00CB49A7" w:rsidRDefault="00FD6135" w:rsidP="00CB49A7">
      <w:pPr>
        <w:pStyle w:val="HTML"/>
        <w:shd w:val="clear" w:color="auto" w:fill="F8F9FA"/>
        <w:spacing w:line="276" w:lineRule="auto"/>
        <w:jc w:val="right"/>
        <w:rPr>
          <w:rFonts w:ascii="Times New Roman" w:hAnsi="Times New Roman" w:cs="Times New Roman"/>
          <w:b/>
          <w:sz w:val="24"/>
          <w:szCs w:val="24"/>
          <w:lang w:val="en-US"/>
        </w:rPr>
      </w:pPr>
      <w:r w:rsidRPr="00CB49A7">
        <w:rPr>
          <w:rFonts w:ascii="Times New Roman" w:hAnsi="Times New Roman" w:cs="Times New Roman"/>
          <w:b/>
          <w:sz w:val="24"/>
          <w:szCs w:val="24"/>
          <w:lang w:val="en-US"/>
        </w:rPr>
        <w:t xml:space="preserve">Turdubaeva N. CH., </w:t>
      </w:r>
    </w:p>
    <w:p w:rsidR="00FD6135" w:rsidRPr="00CB49A7" w:rsidRDefault="00FD6135" w:rsidP="00CB49A7">
      <w:pPr>
        <w:pStyle w:val="HTML"/>
        <w:shd w:val="clear" w:color="auto" w:fill="F8F9FA"/>
        <w:spacing w:line="276" w:lineRule="auto"/>
        <w:jc w:val="right"/>
        <w:rPr>
          <w:rFonts w:ascii="Times New Roman" w:hAnsi="Times New Roman" w:cs="Times New Roman"/>
          <w:b/>
          <w:sz w:val="24"/>
          <w:szCs w:val="24"/>
          <w:lang w:val="en-US"/>
        </w:rPr>
      </w:pPr>
      <w:r w:rsidRPr="00CB49A7">
        <w:rPr>
          <w:rFonts w:ascii="Times New Roman" w:hAnsi="Times New Roman" w:cs="Times New Roman"/>
          <w:b/>
          <w:sz w:val="24"/>
          <w:szCs w:val="24"/>
          <w:lang w:val="en-US"/>
        </w:rPr>
        <w:t>leading specialist Of the Department of international relations and investments of the Osh humanitarian and pedagogical Institute, Osh, Kyrgyzstan</w:t>
      </w:r>
    </w:p>
    <w:p w:rsidR="00FD6135" w:rsidRPr="00CB49A7" w:rsidRDefault="00FD6135" w:rsidP="00CB49A7">
      <w:pPr>
        <w:pStyle w:val="HTML"/>
        <w:shd w:val="clear" w:color="auto" w:fill="F8F9FA"/>
        <w:spacing w:line="276" w:lineRule="auto"/>
        <w:jc w:val="right"/>
        <w:rPr>
          <w:rFonts w:ascii="Times New Roman" w:hAnsi="Times New Roman" w:cs="Times New Roman"/>
          <w:sz w:val="24"/>
          <w:szCs w:val="24"/>
        </w:rPr>
      </w:pPr>
      <w:r w:rsidRPr="00CB49A7">
        <w:rPr>
          <w:rFonts w:ascii="Times New Roman" w:hAnsi="Times New Roman" w:cs="Times New Roman"/>
          <w:sz w:val="24"/>
          <w:szCs w:val="24"/>
          <w:lang w:val="en-US"/>
        </w:rPr>
        <w:t>E-mail: nuryanaturdubaeva@gmail.com</w:t>
      </w:r>
    </w:p>
    <w:p w:rsidR="00A07974" w:rsidRPr="00A07974" w:rsidRDefault="00A07974" w:rsidP="00CB49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22222"/>
          <w:sz w:val="24"/>
          <w:szCs w:val="24"/>
          <w:lang w:val="en-US" w:eastAsia="ru-RU"/>
        </w:rPr>
      </w:pPr>
      <w:r>
        <w:rPr>
          <w:rFonts w:ascii="Times New Roman" w:eastAsia="Times New Roman" w:hAnsi="Times New Roman" w:cs="Times New Roman"/>
          <w:i/>
          <w:color w:val="222222"/>
          <w:sz w:val="24"/>
          <w:szCs w:val="24"/>
          <w:lang w:eastAsia="ru-RU"/>
        </w:rPr>
        <w:tab/>
      </w:r>
      <w:r w:rsidRPr="00A07974">
        <w:rPr>
          <w:rFonts w:ascii="Times New Roman" w:eastAsia="Times New Roman" w:hAnsi="Times New Roman" w:cs="Times New Roman"/>
          <w:i/>
          <w:color w:val="222222"/>
          <w:sz w:val="24"/>
          <w:szCs w:val="24"/>
          <w:lang w:val="en" w:eastAsia="ru-RU"/>
        </w:rPr>
        <w:t>This article discusses the problems of school education at the present stage. The problems of school education are analyzed, and what measures are taken by the government to solve these problems. The main indicators of general education of the Kyrgyz Republic are given. A low level of education entails a number of negative factors such as low income and rising poverty, unemployment, and corruption. The development of society today requires updating and improving the education system. Quality education is the key to prosperity and stability of the state.</w:t>
      </w:r>
    </w:p>
    <w:p w:rsidR="001948D0" w:rsidRPr="00FD6135" w:rsidRDefault="001948D0" w:rsidP="00FD6135">
      <w:pPr>
        <w:pStyle w:val="HTML"/>
        <w:shd w:val="clear" w:color="auto" w:fill="F8F9FA"/>
        <w:spacing w:line="276" w:lineRule="auto"/>
        <w:ind w:firstLine="426"/>
        <w:jc w:val="both"/>
        <w:rPr>
          <w:rFonts w:asciiTheme="minorHAnsi" w:hAnsiTheme="minorHAnsi"/>
          <w:i/>
          <w:color w:val="222222"/>
          <w:sz w:val="24"/>
          <w:szCs w:val="24"/>
          <w:lang w:val="en-US"/>
        </w:rPr>
      </w:pPr>
      <w:r w:rsidRPr="00FD6135">
        <w:rPr>
          <w:rFonts w:ascii="inherit" w:hAnsi="inherit"/>
          <w:b/>
          <w:i/>
          <w:color w:val="222222"/>
          <w:sz w:val="24"/>
          <w:szCs w:val="24"/>
          <w:lang w:val="en"/>
        </w:rPr>
        <w:t>Key words:</w:t>
      </w:r>
      <w:r w:rsidRPr="00FD6135">
        <w:rPr>
          <w:rFonts w:ascii="inherit" w:hAnsi="inherit"/>
          <w:i/>
          <w:color w:val="222222"/>
          <w:sz w:val="24"/>
          <w:szCs w:val="24"/>
          <w:lang w:val="en"/>
        </w:rPr>
        <w:t xml:space="preserve"> quali</w:t>
      </w:r>
      <w:r w:rsidR="00C84826" w:rsidRPr="00FD6135">
        <w:rPr>
          <w:rFonts w:ascii="inherit" w:hAnsi="inherit"/>
          <w:i/>
          <w:color w:val="222222"/>
          <w:sz w:val="24"/>
          <w:szCs w:val="24"/>
          <w:lang w:val="en"/>
        </w:rPr>
        <w:t>ty education, school</w:t>
      </w:r>
      <w:r w:rsidR="00C84826" w:rsidRPr="00FD6135">
        <w:rPr>
          <w:rFonts w:asciiTheme="minorHAnsi" w:hAnsiTheme="minorHAnsi"/>
          <w:i/>
          <w:color w:val="222222"/>
          <w:sz w:val="24"/>
          <w:szCs w:val="24"/>
          <w:lang w:val="en-US"/>
        </w:rPr>
        <w:t>,</w:t>
      </w:r>
      <w:r w:rsidR="00C84826" w:rsidRPr="00FD6135">
        <w:rPr>
          <w:rFonts w:ascii="inherit" w:hAnsi="inherit"/>
          <w:i/>
          <w:color w:val="222222"/>
          <w:sz w:val="24"/>
          <w:szCs w:val="24"/>
          <w:lang w:val="en"/>
        </w:rPr>
        <w:t xml:space="preserve"> </w:t>
      </w:r>
      <w:r w:rsidRPr="00FD6135">
        <w:rPr>
          <w:rFonts w:ascii="inherit" w:hAnsi="inherit"/>
          <w:i/>
          <w:color w:val="222222"/>
          <w:sz w:val="24"/>
          <w:szCs w:val="24"/>
          <w:lang w:val="en"/>
        </w:rPr>
        <w:t>social development, reform, modernization, digitalization.</w:t>
      </w:r>
    </w:p>
    <w:p w:rsidR="001948D0" w:rsidRPr="00312C1D" w:rsidRDefault="001948D0" w:rsidP="001948D0">
      <w:pPr>
        <w:pStyle w:val="HTML"/>
        <w:shd w:val="clear" w:color="auto" w:fill="F8F9FA"/>
        <w:spacing w:line="276" w:lineRule="auto"/>
        <w:jc w:val="both"/>
        <w:rPr>
          <w:rFonts w:asciiTheme="minorHAnsi" w:hAnsiTheme="minorHAnsi"/>
          <w:i/>
          <w:color w:val="222222"/>
          <w:sz w:val="28"/>
          <w:szCs w:val="28"/>
          <w:lang w:val="en-US"/>
        </w:rPr>
      </w:pPr>
    </w:p>
    <w:p w:rsidR="000017BF" w:rsidRDefault="00C93FB4" w:rsidP="00B30B09">
      <w:pPr>
        <w:spacing w:after="0"/>
        <w:ind w:firstLine="708"/>
        <w:jc w:val="both"/>
        <w:rPr>
          <w:rFonts w:ascii="Times New Roman" w:hAnsi="Times New Roman" w:cs="Times New Roman"/>
          <w:sz w:val="28"/>
          <w:szCs w:val="28"/>
        </w:rPr>
      </w:pPr>
      <w:r>
        <w:rPr>
          <w:rFonts w:ascii="Times New Roman" w:hAnsi="Times New Roman" w:cs="Times New Roman"/>
          <w:sz w:val="28"/>
          <w:szCs w:val="28"/>
        </w:rPr>
        <w:t>Во все времена о</w:t>
      </w:r>
      <w:r w:rsidR="000017BF">
        <w:rPr>
          <w:rFonts w:ascii="Times New Roman" w:hAnsi="Times New Roman" w:cs="Times New Roman"/>
          <w:sz w:val="28"/>
          <w:szCs w:val="28"/>
        </w:rPr>
        <w:t xml:space="preserve">бразование является одним из самых важных показателей и приоритетных направлений общественного развития в мире на сегодняшний день. </w:t>
      </w:r>
      <w:r w:rsidR="00FD6135">
        <w:rPr>
          <w:rFonts w:ascii="Times New Roman" w:hAnsi="Times New Roman" w:cs="Times New Roman"/>
          <w:sz w:val="28"/>
          <w:szCs w:val="28"/>
        </w:rPr>
        <w:t>Поэтому, в</w:t>
      </w:r>
      <w:r w:rsidR="000017BF">
        <w:rPr>
          <w:rFonts w:ascii="Times New Roman" w:hAnsi="Times New Roman" w:cs="Times New Roman"/>
          <w:sz w:val="28"/>
          <w:szCs w:val="28"/>
        </w:rPr>
        <w:t>ажным стратегическим потенциалом, а также процветание и стабильность любого государства</w:t>
      </w:r>
      <w:r w:rsidR="00AF5193">
        <w:rPr>
          <w:rFonts w:ascii="Times New Roman" w:hAnsi="Times New Roman" w:cs="Times New Roman"/>
          <w:sz w:val="28"/>
          <w:szCs w:val="28"/>
        </w:rPr>
        <w:t xml:space="preserve">, без сомнения, является качественное образование. </w:t>
      </w:r>
      <w:r w:rsidR="00FD6135">
        <w:rPr>
          <w:rFonts w:ascii="Times New Roman" w:hAnsi="Times New Roman" w:cs="Times New Roman"/>
          <w:sz w:val="28"/>
          <w:szCs w:val="28"/>
        </w:rPr>
        <w:t>На сегодняшний день и</w:t>
      </w:r>
      <w:r w:rsidR="00AF5193">
        <w:rPr>
          <w:rFonts w:ascii="Times New Roman" w:hAnsi="Times New Roman" w:cs="Times New Roman"/>
          <w:sz w:val="28"/>
          <w:szCs w:val="28"/>
        </w:rPr>
        <w:t xml:space="preserve">менно наличие этого факта может способствовать развитию Кыргызстана во всех его направлениях и решению острых проблем в стране. </w:t>
      </w:r>
    </w:p>
    <w:p w:rsidR="00723D7D" w:rsidRDefault="00FF5605" w:rsidP="00B30B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 распадом СССР Кыргызская Республика столкнулась с рядом значительных проблем, в том числе и в сфере образования. </w:t>
      </w:r>
      <w:r w:rsidR="0060565D">
        <w:rPr>
          <w:rFonts w:ascii="Times New Roman" w:hAnsi="Times New Roman" w:cs="Times New Roman"/>
          <w:sz w:val="28"/>
          <w:szCs w:val="28"/>
        </w:rPr>
        <w:t xml:space="preserve">За годы независимости </w:t>
      </w:r>
      <w:r w:rsidR="0060565D">
        <w:rPr>
          <w:rFonts w:ascii="Times New Roman" w:hAnsi="Times New Roman" w:cs="Times New Roman"/>
          <w:sz w:val="28"/>
          <w:szCs w:val="28"/>
        </w:rPr>
        <w:lastRenderedPageBreak/>
        <w:t>практика по реформированию образовательной системы не дала существенных результатов, которые могли бы обеспечить высокими стандартами обучения детей и молодых людей</w:t>
      </w:r>
      <w:r w:rsidR="0060565D" w:rsidRPr="00623D64">
        <w:rPr>
          <w:rFonts w:ascii="Times New Roman" w:hAnsi="Times New Roman" w:cs="Times New Roman"/>
          <w:sz w:val="28"/>
          <w:szCs w:val="28"/>
        </w:rPr>
        <w:t>.</w:t>
      </w:r>
      <w:r w:rsidR="0060565D">
        <w:rPr>
          <w:rFonts w:ascii="Times New Roman" w:hAnsi="Times New Roman" w:cs="Times New Roman"/>
          <w:sz w:val="28"/>
          <w:szCs w:val="28"/>
        </w:rPr>
        <w:t xml:space="preserve"> </w:t>
      </w:r>
      <w:r w:rsidR="00C3314A">
        <w:rPr>
          <w:rFonts w:ascii="Times New Roman" w:hAnsi="Times New Roman" w:cs="Times New Roman"/>
          <w:sz w:val="28"/>
          <w:szCs w:val="28"/>
        </w:rPr>
        <w:t>Принятые меры по реформированию в стратегических документах</w:t>
      </w:r>
      <w:r w:rsidR="00623D64">
        <w:rPr>
          <w:rFonts w:ascii="Times New Roman" w:hAnsi="Times New Roman" w:cs="Times New Roman"/>
          <w:sz w:val="28"/>
          <w:szCs w:val="28"/>
        </w:rPr>
        <w:t xml:space="preserve"> имели затяжной процесс принятия и со временем теряли свою актуальность, некоторые из них переходили из документа в документ, так и нереализованными. К затягиванию или незавершенности реформ также приводили недостаточность финансирования или вовсе его отсутствие</w:t>
      </w:r>
      <w:r w:rsidR="006729CA">
        <w:rPr>
          <w:rFonts w:ascii="Times New Roman" w:hAnsi="Times New Roman" w:cs="Times New Roman"/>
          <w:sz w:val="28"/>
          <w:szCs w:val="28"/>
        </w:rPr>
        <w:t>. Многие проектные инициативы оставались без оценки их эффективности и обеспечения устойчивости результатов на стадии пилотирования</w:t>
      </w:r>
      <w:r w:rsidR="00623D64" w:rsidRPr="00623D64">
        <w:rPr>
          <w:rFonts w:ascii="Times New Roman" w:hAnsi="Times New Roman" w:cs="Times New Roman"/>
          <w:sz w:val="28"/>
          <w:szCs w:val="28"/>
        </w:rPr>
        <w:t>[3]</w:t>
      </w:r>
      <w:r w:rsidR="00623D64">
        <w:rPr>
          <w:rFonts w:ascii="Times New Roman" w:hAnsi="Times New Roman" w:cs="Times New Roman"/>
          <w:sz w:val="28"/>
          <w:szCs w:val="28"/>
        </w:rPr>
        <w:t>.</w:t>
      </w:r>
    </w:p>
    <w:p w:rsidR="00AA3081" w:rsidRPr="006729CA" w:rsidRDefault="00AA3081" w:rsidP="006E29B9">
      <w:pPr>
        <w:spacing w:after="0"/>
        <w:ind w:firstLine="708"/>
        <w:jc w:val="both"/>
        <w:rPr>
          <w:rFonts w:ascii="Times New Roman" w:hAnsi="Times New Roman" w:cs="Times New Roman"/>
          <w:sz w:val="28"/>
          <w:szCs w:val="28"/>
        </w:rPr>
      </w:pPr>
      <w:r w:rsidRPr="006729CA">
        <w:rPr>
          <w:rFonts w:ascii="Times New Roman" w:hAnsi="Times New Roman" w:cs="Times New Roman"/>
          <w:sz w:val="28"/>
          <w:szCs w:val="28"/>
        </w:rPr>
        <w:t>На наш взгляд, основными факторами, влияющими на качество образования</w:t>
      </w:r>
      <w:r w:rsidR="006729CA" w:rsidRPr="006729CA">
        <w:rPr>
          <w:rFonts w:ascii="Times New Roman" w:hAnsi="Times New Roman" w:cs="Times New Roman"/>
          <w:sz w:val="28"/>
          <w:szCs w:val="28"/>
        </w:rPr>
        <w:t>,</w:t>
      </w:r>
      <w:r w:rsidRPr="006729CA">
        <w:rPr>
          <w:rFonts w:ascii="Times New Roman" w:hAnsi="Times New Roman" w:cs="Times New Roman"/>
          <w:sz w:val="28"/>
          <w:szCs w:val="28"/>
        </w:rPr>
        <w:t xml:space="preserve"> являются недостаточность выделяемых финансовых ресурсов, низкий уровень обеспеченности профессиональными кадрами и подготовки (переподготовки) специалистов.</w:t>
      </w:r>
    </w:p>
    <w:p w:rsidR="0008792E" w:rsidRDefault="00342E14" w:rsidP="006E29B9">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связи с этими фактами, н</w:t>
      </w:r>
      <w:r w:rsidR="006E29B9">
        <w:rPr>
          <w:rFonts w:ascii="Times New Roman" w:hAnsi="Times New Roman" w:cs="Times New Roman"/>
          <w:sz w:val="28"/>
          <w:szCs w:val="28"/>
        </w:rPr>
        <w:t>изкий уровень образования влечет за собой основные негативные внешние факторы как несоответствие работы и навыков, низкая производительность труда работников, низкий доход и рост бедности, безработицу и трудовую миграцию, ограниченное гражданское участие.</w:t>
      </w:r>
      <w:r w:rsidR="0000768D">
        <w:rPr>
          <w:rFonts w:ascii="Times New Roman" w:hAnsi="Times New Roman" w:cs="Times New Roman"/>
          <w:sz w:val="28"/>
          <w:szCs w:val="28"/>
        </w:rPr>
        <w:t xml:space="preserve"> </w:t>
      </w:r>
      <w:r w:rsidR="00012B8B">
        <w:rPr>
          <w:rFonts w:ascii="Times New Roman" w:hAnsi="Times New Roman" w:cs="Times New Roman"/>
          <w:sz w:val="28"/>
          <w:szCs w:val="28"/>
        </w:rPr>
        <w:t>Как гласит пословица</w:t>
      </w:r>
      <w:r w:rsidR="0000768D">
        <w:rPr>
          <w:rFonts w:ascii="Times New Roman" w:hAnsi="Times New Roman" w:cs="Times New Roman"/>
          <w:sz w:val="28"/>
          <w:szCs w:val="28"/>
        </w:rPr>
        <w:t xml:space="preserve">: </w:t>
      </w:r>
      <w:r w:rsidR="0000768D" w:rsidRPr="00D1670B">
        <w:rPr>
          <w:rFonts w:ascii="Times New Roman" w:hAnsi="Times New Roman" w:cs="Times New Roman"/>
          <w:i/>
          <w:sz w:val="28"/>
          <w:szCs w:val="28"/>
        </w:rPr>
        <w:t>«Крах образования – это крах нации!»</w:t>
      </w:r>
      <w:r w:rsidR="0000768D" w:rsidRPr="00725AFF">
        <w:rPr>
          <w:rFonts w:ascii="Times New Roman" w:hAnsi="Times New Roman" w:cs="Times New Roman"/>
          <w:b/>
          <w:i/>
          <w:sz w:val="28"/>
          <w:szCs w:val="28"/>
        </w:rPr>
        <w:t xml:space="preserve">  </w:t>
      </w:r>
    </w:p>
    <w:p w:rsidR="00B46848" w:rsidRDefault="0008792E" w:rsidP="005A0CC7">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Подрастающее поколение не может получить должного образования из-за перегруженности школ</w:t>
      </w:r>
      <w:r w:rsidR="0034330C">
        <w:rPr>
          <w:rFonts w:ascii="Times New Roman" w:hAnsi="Times New Roman" w:cs="Times New Roman"/>
          <w:sz w:val="28"/>
          <w:szCs w:val="28"/>
        </w:rPr>
        <w:t>.</w:t>
      </w:r>
      <w:r w:rsidR="00B46848" w:rsidRPr="00B46848">
        <w:rPr>
          <w:rFonts w:ascii="Times New Roman" w:hAnsi="Times New Roman" w:cs="Times New Roman"/>
          <w:sz w:val="28"/>
          <w:szCs w:val="28"/>
        </w:rPr>
        <w:t xml:space="preserve"> Несмотря на переполненность одних школ, бывают случаи недобора в других школах. </w:t>
      </w:r>
      <w:r w:rsidR="00B46848">
        <w:rPr>
          <w:rFonts w:ascii="Times New Roman" w:hAnsi="Times New Roman" w:cs="Times New Roman"/>
          <w:sz w:val="28"/>
          <w:szCs w:val="28"/>
        </w:rPr>
        <w:t>Многие родители, не учитывая тот факт, что некоторые учреждения переполнены, предпочитают отдавать детей в школы с высоким рейтингом.</w:t>
      </w:r>
      <w:r w:rsidR="00D43747" w:rsidRPr="00D43747">
        <w:rPr>
          <w:rFonts w:ascii="Times New Roman" w:hAnsi="Times New Roman" w:cs="Times New Roman"/>
          <w:sz w:val="28"/>
          <w:szCs w:val="28"/>
        </w:rPr>
        <w:t xml:space="preserve"> </w:t>
      </w:r>
      <w:r w:rsidR="00B46848">
        <w:rPr>
          <w:rFonts w:ascii="Times New Roman" w:hAnsi="Times New Roman" w:cs="Times New Roman"/>
          <w:sz w:val="28"/>
          <w:szCs w:val="28"/>
        </w:rPr>
        <w:t>Преподавать в таких школах, где в классе за одной партой сидят по тр</w:t>
      </w:r>
      <w:r w:rsidR="00626CE3">
        <w:rPr>
          <w:rFonts w:ascii="Times New Roman" w:hAnsi="Times New Roman" w:cs="Times New Roman"/>
          <w:sz w:val="28"/>
          <w:szCs w:val="28"/>
        </w:rPr>
        <w:t>и ученика, крайне тяжело. Учителя не успевают опросить, проверить подготовленность, следить за порядком всех</w:t>
      </w:r>
      <w:r w:rsidR="00B46848">
        <w:rPr>
          <w:rFonts w:ascii="Times New Roman" w:hAnsi="Times New Roman" w:cs="Times New Roman"/>
          <w:sz w:val="28"/>
          <w:szCs w:val="28"/>
        </w:rPr>
        <w:t xml:space="preserve"> </w:t>
      </w:r>
      <w:r w:rsidR="00626CE3">
        <w:rPr>
          <w:rFonts w:ascii="Times New Roman" w:hAnsi="Times New Roman" w:cs="Times New Roman"/>
          <w:sz w:val="28"/>
          <w:szCs w:val="28"/>
        </w:rPr>
        <w:t>школьников.</w:t>
      </w:r>
    </w:p>
    <w:p w:rsidR="00CB49A7" w:rsidRDefault="00CB49A7" w:rsidP="00342E14">
      <w:pPr>
        <w:spacing w:after="0"/>
        <w:ind w:firstLine="708"/>
        <w:jc w:val="right"/>
        <w:rPr>
          <w:rFonts w:ascii="Times New Roman" w:hAnsi="Times New Roman" w:cs="Times New Roman"/>
          <w:sz w:val="24"/>
          <w:szCs w:val="24"/>
        </w:rPr>
      </w:pPr>
    </w:p>
    <w:p w:rsidR="00342E14" w:rsidRPr="00342E14" w:rsidRDefault="00342E14" w:rsidP="00342E14">
      <w:pPr>
        <w:spacing w:after="0"/>
        <w:ind w:firstLine="708"/>
        <w:jc w:val="right"/>
        <w:rPr>
          <w:rFonts w:ascii="Times New Roman" w:hAnsi="Times New Roman" w:cs="Times New Roman"/>
          <w:sz w:val="24"/>
          <w:szCs w:val="24"/>
        </w:rPr>
      </w:pPr>
      <w:r w:rsidRPr="00342E14">
        <w:rPr>
          <w:rFonts w:ascii="Times New Roman" w:hAnsi="Times New Roman" w:cs="Times New Roman"/>
          <w:sz w:val="24"/>
          <w:szCs w:val="24"/>
        </w:rPr>
        <w:t>Табл. 1.</w:t>
      </w:r>
    </w:p>
    <w:p w:rsidR="003D2CA3" w:rsidRPr="000977B3" w:rsidRDefault="000977B3" w:rsidP="000977B3">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Основные показатели общего образования КР</w:t>
      </w:r>
    </w:p>
    <w:p w:rsidR="000977B3" w:rsidRPr="000977B3" w:rsidRDefault="000977B3" w:rsidP="005A0CC7">
      <w:pPr>
        <w:spacing w:after="0"/>
        <w:ind w:firstLine="708"/>
        <w:jc w:val="both"/>
        <w:rPr>
          <w:rFonts w:ascii="Times New Roman" w:hAnsi="Times New Roman" w:cs="Times New Roman"/>
          <w:sz w:val="24"/>
          <w:szCs w:val="24"/>
        </w:rPr>
      </w:pPr>
    </w:p>
    <w:tbl>
      <w:tblPr>
        <w:tblStyle w:val="a3"/>
        <w:tblW w:w="0" w:type="auto"/>
        <w:tblInd w:w="250" w:type="dxa"/>
        <w:tblLook w:val="04A0" w:firstRow="1" w:lastRow="0" w:firstColumn="1" w:lastColumn="0" w:noHBand="0" w:noVBand="1"/>
      </w:tblPr>
      <w:tblGrid>
        <w:gridCol w:w="2504"/>
        <w:gridCol w:w="1551"/>
        <w:gridCol w:w="1517"/>
        <w:gridCol w:w="1518"/>
        <w:gridCol w:w="1518"/>
        <w:gridCol w:w="1279"/>
      </w:tblGrid>
      <w:tr w:rsidR="008D1A2E" w:rsidRPr="00342E14" w:rsidTr="000977B3">
        <w:trPr>
          <w:trHeight w:val="869"/>
        </w:trPr>
        <w:tc>
          <w:tcPr>
            <w:tcW w:w="2504" w:type="dxa"/>
          </w:tcPr>
          <w:p w:rsidR="00342E14" w:rsidRPr="00342E14" w:rsidRDefault="00342E14" w:rsidP="00342E14">
            <w:pPr>
              <w:jc w:val="center"/>
              <w:rPr>
                <w:rFonts w:ascii="Times New Roman" w:hAnsi="Times New Roman" w:cs="Times New Roman"/>
                <w:b/>
                <w:sz w:val="24"/>
                <w:szCs w:val="24"/>
              </w:rPr>
            </w:pPr>
          </w:p>
          <w:p w:rsidR="008D1A2E" w:rsidRPr="00342E14" w:rsidRDefault="00342E14" w:rsidP="00342E14">
            <w:pPr>
              <w:jc w:val="center"/>
              <w:rPr>
                <w:rFonts w:ascii="Times New Roman" w:hAnsi="Times New Roman" w:cs="Times New Roman"/>
                <w:b/>
                <w:sz w:val="24"/>
                <w:szCs w:val="24"/>
              </w:rPr>
            </w:pPr>
            <w:r w:rsidRPr="00342E14">
              <w:rPr>
                <w:rFonts w:ascii="Times New Roman" w:hAnsi="Times New Roman" w:cs="Times New Roman"/>
                <w:b/>
                <w:sz w:val="24"/>
                <w:szCs w:val="24"/>
              </w:rPr>
              <w:t>Показатели на 2014-2018 гг.</w:t>
            </w:r>
          </w:p>
          <w:p w:rsidR="00342E14" w:rsidRPr="00342E14" w:rsidRDefault="00342E14" w:rsidP="00342E14">
            <w:pPr>
              <w:jc w:val="center"/>
              <w:rPr>
                <w:rFonts w:ascii="Times New Roman" w:hAnsi="Times New Roman" w:cs="Times New Roman"/>
                <w:b/>
                <w:sz w:val="24"/>
                <w:szCs w:val="24"/>
              </w:rPr>
            </w:pPr>
          </w:p>
        </w:tc>
        <w:tc>
          <w:tcPr>
            <w:tcW w:w="1551" w:type="dxa"/>
            <w:vAlign w:val="center"/>
          </w:tcPr>
          <w:p w:rsidR="008D1A2E" w:rsidRPr="00342E14" w:rsidRDefault="00342E14" w:rsidP="00342E14">
            <w:pPr>
              <w:jc w:val="center"/>
              <w:rPr>
                <w:rFonts w:ascii="Times New Roman" w:hAnsi="Times New Roman" w:cs="Times New Roman"/>
                <w:b/>
                <w:sz w:val="24"/>
                <w:szCs w:val="24"/>
              </w:rPr>
            </w:pPr>
            <w:r w:rsidRPr="00342E14">
              <w:rPr>
                <w:rFonts w:ascii="Times New Roman" w:hAnsi="Times New Roman" w:cs="Times New Roman"/>
                <w:b/>
                <w:sz w:val="24"/>
                <w:szCs w:val="24"/>
              </w:rPr>
              <w:t>2014</w:t>
            </w:r>
          </w:p>
        </w:tc>
        <w:tc>
          <w:tcPr>
            <w:tcW w:w="1517" w:type="dxa"/>
            <w:vAlign w:val="center"/>
          </w:tcPr>
          <w:p w:rsidR="008D1A2E" w:rsidRPr="00342E14" w:rsidRDefault="00342E14" w:rsidP="00342E14">
            <w:pPr>
              <w:jc w:val="center"/>
              <w:rPr>
                <w:rFonts w:ascii="Times New Roman" w:hAnsi="Times New Roman" w:cs="Times New Roman"/>
                <w:b/>
                <w:sz w:val="24"/>
                <w:szCs w:val="24"/>
              </w:rPr>
            </w:pPr>
            <w:r w:rsidRPr="00342E14">
              <w:rPr>
                <w:rFonts w:ascii="Times New Roman" w:hAnsi="Times New Roman" w:cs="Times New Roman"/>
                <w:b/>
                <w:sz w:val="24"/>
                <w:szCs w:val="24"/>
              </w:rPr>
              <w:t>2015</w:t>
            </w:r>
          </w:p>
        </w:tc>
        <w:tc>
          <w:tcPr>
            <w:tcW w:w="1518" w:type="dxa"/>
            <w:vAlign w:val="center"/>
          </w:tcPr>
          <w:p w:rsidR="008D1A2E" w:rsidRPr="00342E14" w:rsidRDefault="00342E14" w:rsidP="00342E14">
            <w:pPr>
              <w:jc w:val="center"/>
              <w:rPr>
                <w:rFonts w:ascii="Times New Roman" w:hAnsi="Times New Roman" w:cs="Times New Roman"/>
                <w:b/>
                <w:sz w:val="24"/>
                <w:szCs w:val="24"/>
              </w:rPr>
            </w:pPr>
            <w:r w:rsidRPr="00342E14">
              <w:rPr>
                <w:rFonts w:ascii="Times New Roman" w:hAnsi="Times New Roman" w:cs="Times New Roman"/>
                <w:b/>
                <w:sz w:val="24"/>
                <w:szCs w:val="24"/>
              </w:rPr>
              <w:t>2016</w:t>
            </w:r>
          </w:p>
        </w:tc>
        <w:tc>
          <w:tcPr>
            <w:tcW w:w="1518" w:type="dxa"/>
            <w:vAlign w:val="center"/>
          </w:tcPr>
          <w:p w:rsidR="008D1A2E" w:rsidRPr="00342E14" w:rsidRDefault="00342E14" w:rsidP="00342E14">
            <w:pPr>
              <w:jc w:val="center"/>
              <w:rPr>
                <w:rFonts w:ascii="Times New Roman" w:hAnsi="Times New Roman" w:cs="Times New Roman"/>
                <w:b/>
                <w:sz w:val="24"/>
                <w:szCs w:val="24"/>
              </w:rPr>
            </w:pPr>
            <w:r w:rsidRPr="00342E14">
              <w:rPr>
                <w:rFonts w:ascii="Times New Roman" w:hAnsi="Times New Roman" w:cs="Times New Roman"/>
                <w:b/>
                <w:sz w:val="24"/>
                <w:szCs w:val="24"/>
              </w:rPr>
              <w:t>2017</w:t>
            </w:r>
          </w:p>
        </w:tc>
        <w:tc>
          <w:tcPr>
            <w:tcW w:w="1279" w:type="dxa"/>
            <w:vAlign w:val="center"/>
          </w:tcPr>
          <w:p w:rsidR="008D1A2E" w:rsidRPr="00342E14" w:rsidRDefault="00342E14" w:rsidP="00342E14">
            <w:pPr>
              <w:jc w:val="center"/>
              <w:rPr>
                <w:rFonts w:ascii="Times New Roman" w:hAnsi="Times New Roman" w:cs="Times New Roman"/>
                <w:b/>
                <w:sz w:val="24"/>
                <w:szCs w:val="24"/>
              </w:rPr>
            </w:pPr>
            <w:r w:rsidRPr="00342E14">
              <w:rPr>
                <w:rFonts w:ascii="Times New Roman" w:hAnsi="Times New Roman" w:cs="Times New Roman"/>
                <w:b/>
                <w:sz w:val="24"/>
                <w:szCs w:val="24"/>
              </w:rPr>
              <w:t>2018</w:t>
            </w:r>
          </w:p>
        </w:tc>
      </w:tr>
      <w:tr w:rsidR="00A605D1" w:rsidRPr="002B3DC1" w:rsidTr="000977B3">
        <w:trPr>
          <w:trHeight w:val="869"/>
        </w:trPr>
        <w:tc>
          <w:tcPr>
            <w:tcW w:w="2504" w:type="dxa"/>
          </w:tcPr>
          <w:p w:rsidR="00A605D1" w:rsidRPr="00A605D1" w:rsidRDefault="00A605D1" w:rsidP="00A605D1">
            <w:pPr>
              <w:rPr>
                <w:rFonts w:ascii="Times New Roman" w:hAnsi="Times New Roman" w:cs="Times New Roman"/>
                <w:sz w:val="24"/>
                <w:szCs w:val="24"/>
              </w:rPr>
            </w:pPr>
            <w:r w:rsidRPr="00A605D1">
              <w:rPr>
                <w:rFonts w:ascii="Times New Roman" w:hAnsi="Times New Roman" w:cs="Times New Roman"/>
                <w:sz w:val="24"/>
                <w:szCs w:val="24"/>
              </w:rPr>
              <w:t>Количество детей</w:t>
            </w:r>
          </w:p>
          <w:p w:rsidR="00A605D1" w:rsidRPr="00A605D1" w:rsidRDefault="00A605D1" w:rsidP="00A605D1">
            <w:pPr>
              <w:rPr>
                <w:rFonts w:ascii="Times New Roman" w:hAnsi="Times New Roman" w:cs="Times New Roman"/>
                <w:sz w:val="24"/>
                <w:szCs w:val="24"/>
              </w:rPr>
            </w:pPr>
            <w:r w:rsidRPr="00A605D1">
              <w:rPr>
                <w:rFonts w:ascii="Times New Roman" w:hAnsi="Times New Roman" w:cs="Times New Roman"/>
                <w:sz w:val="24"/>
                <w:szCs w:val="24"/>
              </w:rPr>
              <w:t>школьного возраста в</w:t>
            </w:r>
          </w:p>
          <w:p w:rsidR="00A605D1" w:rsidRPr="00342E14" w:rsidRDefault="00A605D1" w:rsidP="00A605D1">
            <w:pPr>
              <w:rPr>
                <w:rFonts w:ascii="Times New Roman" w:hAnsi="Times New Roman" w:cs="Times New Roman"/>
                <w:sz w:val="24"/>
                <w:szCs w:val="24"/>
              </w:rPr>
            </w:pPr>
            <w:r w:rsidRPr="00A605D1">
              <w:rPr>
                <w:rFonts w:ascii="Times New Roman" w:hAnsi="Times New Roman" w:cs="Times New Roman"/>
                <w:sz w:val="24"/>
                <w:szCs w:val="24"/>
              </w:rPr>
              <w:t>стране</w:t>
            </w:r>
          </w:p>
        </w:tc>
        <w:tc>
          <w:tcPr>
            <w:tcW w:w="1551" w:type="dxa"/>
            <w:vAlign w:val="center"/>
          </w:tcPr>
          <w:p w:rsidR="00A605D1" w:rsidRPr="00342E14" w:rsidRDefault="00A379FF" w:rsidP="00342E14">
            <w:pPr>
              <w:jc w:val="center"/>
              <w:rPr>
                <w:rFonts w:ascii="Times New Roman" w:hAnsi="Times New Roman" w:cs="Times New Roman"/>
                <w:sz w:val="24"/>
                <w:szCs w:val="24"/>
              </w:rPr>
            </w:pPr>
            <w:r>
              <w:rPr>
                <w:rFonts w:ascii="Times New Roman" w:hAnsi="Times New Roman" w:cs="Times New Roman"/>
                <w:sz w:val="24"/>
                <w:szCs w:val="24"/>
              </w:rPr>
              <w:t>1 252 939</w:t>
            </w:r>
          </w:p>
        </w:tc>
        <w:tc>
          <w:tcPr>
            <w:tcW w:w="1517" w:type="dxa"/>
            <w:vAlign w:val="center"/>
          </w:tcPr>
          <w:p w:rsidR="00A605D1" w:rsidRPr="00342E14" w:rsidRDefault="00A379FF" w:rsidP="00342E14">
            <w:pPr>
              <w:jc w:val="center"/>
              <w:rPr>
                <w:rFonts w:ascii="Times New Roman" w:hAnsi="Times New Roman" w:cs="Times New Roman"/>
                <w:sz w:val="24"/>
                <w:szCs w:val="24"/>
              </w:rPr>
            </w:pPr>
            <w:r>
              <w:rPr>
                <w:rFonts w:ascii="Times New Roman" w:hAnsi="Times New Roman" w:cs="Times New Roman"/>
                <w:sz w:val="24"/>
                <w:szCs w:val="24"/>
              </w:rPr>
              <w:t>1 262 341</w:t>
            </w:r>
          </w:p>
        </w:tc>
        <w:tc>
          <w:tcPr>
            <w:tcW w:w="1518" w:type="dxa"/>
            <w:vAlign w:val="center"/>
          </w:tcPr>
          <w:p w:rsidR="00A605D1" w:rsidRPr="00342E14" w:rsidRDefault="00A379FF" w:rsidP="00342E14">
            <w:pPr>
              <w:jc w:val="center"/>
              <w:rPr>
                <w:rFonts w:ascii="Times New Roman" w:hAnsi="Times New Roman" w:cs="Times New Roman"/>
                <w:sz w:val="24"/>
                <w:szCs w:val="24"/>
              </w:rPr>
            </w:pPr>
            <w:r>
              <w:rPr>
                <w:rFonts w:ascii="Times New Roman" w:hAnsi="Times New Roman" w:cs="Times New Roman"/>
                <w:sz w:val="24"/>
                <w:szCs w:val="24"/>
              </w:rPr>
              <w:t>1 270 217</w:t>
            </w:r>
          </w:p>
        </w:tc>
        <w:tc>
          <w:tcPr>
            <w:tcW w:w="1518" w:type="dxa"/>
            <w:vAlign w:val="center"/>
          </w:tcPr>
          <w:p w:rsidR="00A605D1" w:rsidRPr="00342E14" w:rsidRDefault="00A379FF" w:rsidP="00342E14">
            <w:pPr>
              <w:jc w:val="center"/>
              <w:rPr>
                <w:rFonts w:ascii="Times New Roman" w:hAnsi="Times New Roman" w:cs="Times New Roman"/>
                <w:sz w:val="24"/>
                <w:szCs w:val="24"/>
              </w:rPr>
            </w:pPr>
            <w:r>
              <w:rPr>
                <w:rFonts w:ascii="Times New Roman" w:hAnsi="Times New Roman" w:cs="Times New Roman"/>
                <w:sz w:val="24"/>
                <w:szCs w:val="24"/>
              </w:rPr>
              <w:t>1 299 101</w:t>
            </w:r>
          </w:p>
        </w:tc>
        <w:tc>
          <w:tcPr>
            <w:tcW w:w="1279" w:type="dxa"/>
            <w:vAlign w:val="center"/>
          </w:tcPr>
          <w:p w:rsidR="00A605D1" w:rsidRPr="00342E14" w:rsidRDefault="00A379FF" w:rsidP="00342E14">
            <w:pPr>
              <w:jc w:val="center"/>
              <w:rPr>
                <w:rFonts w:ascii="Times New Roman" w:hAnsi="Times New Roman" w:cs="Times New Roman"/>
                <w:sz w:val="24"/>
                <w:szCs w:val="24"/>
              </w:rPr>
            </w:pPr>
            <w:r>
              <w:rPr>
                <w:rFonts w:ascii="Times New Roman" w:hAnsi="Times New Roman" w:cs="Times New Roman"/>
                <w:sz w:val="24"/>
                <w:szCs w:val="24"/>
              </w:rPr>
              <w:t>1 359 704</w:t>
            </w:r>
          </w:p>
        </w:tc>
      </w:tr>
      <w:tr w:rsidR="000977B3" w:rsidRPr="002B3DC1" w:rsidTr="000977B3">
        <w:trPr>
          <w:trHeight w:val="869"/>
        </w:trPr>
        <w:tc>
          <w:tcPr>
            <w:tcW w:w="2504" w:type="dxa"/>
          </w:tcPr>
          <w:p w:rsidR="000977B3" w:rsidRPr="002B3DC1" w:rsidRDefault="000977B3" w:rsidP="002B3DC1">
            <w:pPr>
              <w:rPr>
                <w:rFonts w:ascii="Times New Roman" w:hAnsi="Times New Roman" w:cs="Times New Roman"/>
                <w:sz w:val="24"/>
                <w:szCs w:val="24"/>
              </w:rPr>
            </w:pPr>
            <w:r w:rsidRPr="00342E14">
              <w:rPr>
                <w:rFonts w:ascii="Times New Roman" w:hAnsi="Times New Roman" w:cs="Times New Roman"/>
                <w:sz w:val="24"/>
                <w:szCs w:val="24"/>
              </w:rPr>
              <w:t>Число общеобразовательных учреждений (ед.)</w:t>
            </w:r>
          </w:p>
        </w:tc>
        <w:tc>
          <w:tcPr>
            <w:tcW w:w="1551" w:type="dxa"/>
            <w:vAlign w:val="center"/>
          </w:tcPr>
          <w:p w:rsidR="000977B3" w:rsidRPr="002B3DC1" w:rsidRDefault="000977B3" w:rsidP="00342E14">
            <w:pPr>
              <w:jc w:val="center"/>
              <w:rPr>
                <w:rFonts w:ascii="Times New Roman" w:hAnsi="Times New Roman" w:cs="Times New Roman"/>
                <w:sz w:val="24"/>
                <w:szCs w:val="24"/>
              </w:rPr>
            </w:pPr>
            <w:r w:rsidRPr="00342E14">
              <w:rPr>
                <w:rFonts w:ascii="Times New Roman" w:hAnsi="Times New Roman" w:cs="Times New Roman"/>
                <w:sz w:val="24"/>
                <w:szCs w:val="24"/>
              </w:rPr>
              <w:t>2 205</w:t>
            </w:r>
          </w:p>
        </w:tc>
        <w:tc>
          <w:tcPr>
            <w:tcW w:w="1517" w:type="dxa"/>
            <w:vAlign w:val="center"/>
          </w:tcPr>
          <w:p w:rsidR="000977B3" w:rsidRPr="002B3DC1" w:rsidRDefault="000977B3" w:rsidP="00342E14">
            <w:pPr>
              <w:jc w:val="center"/>
              <w:rPr>
                <w:rFonts w:ascii="Times New Roman" w:hAnsi="Times New Roman" w:cs="Times New Roman"/>
                <w:sz w:val="24"/>
                <w:szCs w:val="24"/>
              </w:rPr>
            </w:pPr>
            <w:r w:rsidRPr="00342E14">
              <w:rPr>
                <w:rFonts w:ascii="Times New Roman" w:hAnsi="Times New Roman" w:cs="Times New Roman"/>
                <w:sz w:val="24"/>
                <w:szCs w:val="24"/>
              </w:rPr>
              <w:t>2 218</w:t>
            </w:r>
          </w:p>
        </w:tc>
        <w:tc>
          <w:tcPr>
            <w:tcW w:w="1518" w:type="dxa"/>
            <w:vAlign w:val="center"/>
          </w:tcPr>
          <w:p w:rsidR="000977B3" w:rsidRPr="002B3DC1" w:rsidRDefault="000977B3" w:rsidP="00342E14">
            <w:pPr>
              <w:jc w:val="center"/>
              <w:rPr>
                <w:rFonts w:ascii="Times New Roman" w:hAnsi="Times New Roman" w:cs="Times New Roman"/>
                <w:sz w:val="24"/>
                <w:szCs w:val="24"/>
              </w:rPr>
            </w:pPr>
            <w:r w:rsidRPr="00342E14">
              <w:rPr>
                <w:rFonts w:ascii="Times New Roman" w:hAnsi="Times New Roman" w:cs="Times New Roman"/>
                <w:sz w:val="24"/>
                <w:szCs w:val="24"/>
              </w:rPr>
              <w:t>2 236</w:t>
            </w:r>
          </w:p>
        </w:tc>
        <w:tc>
          <w:tcPr>
            <w:tcW w:w="1518" w:type="dxa"/>
            <w:vAlign w:val="center"/>
          </w:tcPr>
          <w:p w:rsidR="000977B3" w:rsidRPr="002B3DC1" w:rsidRDefault="000977B3" w:rsidP="00342E14">
            <w:pPr>
              <w:jc w:val="center"/>
              <w:rPr>
                <w:rFonts w:ascii="Times New Roman" w:hAnsi="Times New Roman" w:cs="Times New Roman"/>
                <w:sz w:val="24"/>
                <w:szCs w:val="24"/>
              </w:rPr>
            </w:pPr>
            <w:r w:rsidRPr="00342E14">
              <w:rPr>
                <w:rFonts w:ascii="Times New Roman" w:hAnsi="Times New Roman" w:cs="Times New Roman"/>
                <w:sz w:val="24"/>
                <w:szCs w:val="24"/>
              </w:rPr>
              <w:t>2 262</w:t>
            </w:r>
          </w:p>
        </w:tc>
        <w:tc>
          <w:tcPr>
            <w:tcW w:w="1279" w:type="dxa"/>
            <w:vAlign w:val="center"/>
          </w:tcPr>
          <w:p w:rsidR="000977B3" w:rsidRPr="002B3DC1" w:rsidRDefault="000977B3" w:rsidP="00342E14">
            <w:pPr>
              <w:jc w:val="center"/>
              <w:rPr>
                <w:rFonts w:ascii="Times New Roman" w:hAnsi="Times New Roman" w:cs="Times New Roman"/>
                <w:sz w:val="24"/>
                <w:szCs w:val="24"/>
              </w:rPr>
            </w:pPr>
            <w:r w:rsidRPr="00342E14">
              <w:rPr>
                <w:rFonts w:ascii="Times New Roman" w:hAnsi="Times New Roman" w:cs="Times New Roman"/>
                <w:sz w:val="24"/>
                <w:szCs w:val="24"/>
              </w:rPr>
              <w:t>2 265</w:t>
            </w:r>
          </w:p>
        </w:tc>
      </w:tr>
      <w:tr w:rsidR="000977B3" w:rsidRPr="00342E14" w:rsidTr="000977B3">
        <w:trPr>
          <w:trHeight w:val="869"/>
        </w:trPr>
        <w:tc>
          <w:tcPr>
            <w:tcW w:w="2504" w:type="dxa"/>
          </w:tcPr>
          <w:p w:rsidR="000977B3" w:rsidRPr="00342E14" w:rsidRDefault="000977B3" w:rsidP="00F6593C">
            <w:pPr>
              <w:jc w:val="both"/>
              <w:rPr>
                <w:rFonts w:ascii="Times New Roman" w:hAnsi="Times New Roman" w:cs="Times New Roman"/>
                <w:sz w:val="24"/>
                <w:szCs w:val="24"/>
              </w:rPr>
            </w:pPr>
            <w:r w:rsidRPr="00342E14">
              <w:rPr>
                <w:rFonts w:ascii="Times New Roman" w:hAnsi="Times New Roman" w:cs="Times New Roman"/>
                <w:sz w:val="24"/>
                <w:szCs w:val="24"/>
              </w:rPr>
              <w:lastRenderedPageBreak/>
              <w:t>Численность детей обучающихся в общеобразовательных учреждениях (чел.)</w:t>
            </w:r>
          </w:p>
        </w:tc>
        <w:tc>
          <w:tcPr>
            <w:tcW w:w="1551" w:type="dxa"/>
            <w:vAlign w:val="center"/>
          </w:tcPr>
          <w:p w:rsidR="000977B3" w:rsidRPr="00342E14" w:rsidRDefault="000977B3" w:rsidP="008D1A2E">
            <w:pPr>
              <w:spacing w:before="150" w:after="150"/>
              <w:jc w:val="center"/>
              <w:rPr>
                <w:rFonts w:ascii="Times New Roman" w:hAnsi="Times New Roman" w:cs="Times New Roman"/>
                <w:color w:val="333333"/>
                <w:sz w:val="24"/>
                <w:szCs w:val="24"/>
              </w:rPr>
            </w:pPr>
            <w:r w:rsidRPr="00342E14">
              <w:rPr>
                <w:rFonts w:ascii="Times New Roman" w:hAnsi="Times New Roman" w:cs="Times New Roman"/>
                <w:color w:val="333333"/>
                <w:sz w:val="24"/>
                <w:szCs w:val="24"/>
              </w:rPr>
              <w:br/>
            </w:r>
            <w:r w:rsidRPr="00342E14">
              <w:rPr>
                <w:rFonts w:ascii="Times New Roman" w:hAnsi="Times New Roman" w:cs="Times New Roman"/>
                <w:sz w:val="24"/>
                <w:szCs w:val="24"/>
              </w:rPr>
              <w:t>1 043 629</w:t>
            </w:r>
          </w:p>
          <w:p w:rsidR="000977B3" w:rsidRPr="00342E14" w:rsidRDefault="000977B3" w:rsidP="00F6593C">
            <w:pPr>
              <w:jc w:val="center"/>
              <w:rPr>
                <w:rFonts w:ascii="Times New Roman" w:hAnsi="Times New Roman" w:cs="Times New Roman"/>
                <w:sz w:val="24"/>
                <w:szCs w:val="24"/>
              </w:rPr>
            </w:pPr>
          </w:p>
        </w:tc>
        <w:tc>
          <w:tcPr>
            <w:tcW w:w="1517" w:type="dxa"/>
            <w:vAlign w:val="center"/>
          </w:tcPr>
          <w:p w:rsidR="000977B3" w:rsidRPr="00342E14" w:rsidRDefault="000977B3" w:rsidP="00F6593C">
            <w:pPr>
              <w:jc w:val="center"/>
              <w:rPr>
                <w:rFonts w:ascii="Times New Roman" w:hAnsi="Times New Roman" w:cs="Times New Roman"/>
                <w:sz w:val="24"/>
                <w:szCs w:val="24"/>
              </w:rPr>
            </w:pPr>
            <w:r w:rsidRPr="00342E14">
              <w:rPr>
                <w:rFonts w:ascii="Times New Roman" w:hAnsi="Times New Roman" w:cs="Times New Roman"/>
                <w:sz w:val="24"/>
                <w:szCs w:val="24"/>
              </w:rPr>
              <w:t>1 091 260</w:t>
            </w:r>
          </w:p>
        </w:tc>
        <w:tc>
          <w:tcPr>
            <w:tcW w:w="1518" w:type="dxa"/>
            <w:vAlign w:val="center"/>
          </w:tcPr>
          <w:p w:rsidR="000977B3" w:rsidRPr="00342E14" w:rsidRDefault="000977B3" w:rsidP="00F6593C">
            <w:pPr>
              <w:jc w:val="center"/>
              <w:rPr>
                <w:rFonts w:ascii="Times New Roman" w:hAnsi="Times New Roman" w:cs="Times New Roman"/>
                <w:sz w:val="24"/>
                <w:szCs w:val="24"/>
              </w:rPr>
            </w:pPr>
            <w:r w:rsidRPr="00342E14">
              <w:rPr>
                <w:rFonts w:ascii="Times New Roman" w:hAnsi="Times New Roman" w:cs="Times New Roman"/>
                <w:sz w:val="24"/>
                <w:szCs w:val="24"/>
              </w:rPr>
              <w:t>1 175 780</w:t>
            </w:r>
          </w:p>
        </w:tc>
        <w:tc>
          <w:tcPr>
            <w:tcW w:w="1518" w:type="dxa"/>
            <w:vAlign w:val="center"/>
          </w:tcPr>
          <w:p w:rsidR="000977B3" w:rsidRPr="00342E14" w:rsidRDefault="000977B3" w:rsidP="00F6593C">
            <w:pPr>
              <w:jc w:val="center"/>
              <w:rPr>
                <w:rFonts w:ascii="Times New Roman" w:hAnsi="Times New Roman" w:cs="Times New Roman"/>
                <w:sz w:val="24"/>
                <w:szCs w:val="24"/>
              </w:rPr>
            </w:pPr>
            <w:r w:rsidRPr="00342E14">
              <w:rPr>
                <w:rFonts w:ascii="Times New Roman" w:hAnsi="Times New Roman" w:cs="Times New Roman"/>
                <w:sz w:val="24"/>
                <w:szCs w:val="24"/>
              </w:rPr>
              <w:t>1 222 661</w:t>
            </w:r>
          </w:p>
        </w:tc>
        <w:tc>
          <w:tcPr>
            <w:tcW w:w="1279" w:type="dxa"/>
            <w:vAlign w:val="center"/>
          </w:tcPr>
          <w:p w:rsidR="000977B3" w:rsidRPr="00342E14" w:rsidRDefault="000977B3" w:rsidP="00F6593C">
            <w:pPr>
              <w:jc w:val="center"/>
              <w:rPr>
                <w:rFonts w:ascii="Times New Roman" w:hAnsi="Times New Roman" w:cs="Times New Roman"/>
                <w:sz w:val="24"/>
                <w:szCs w:val="24"/>
              </w:rPr>
            </w:pPr>
            <w:r w:rsidRPr="00342E14">
              <w:rPr>
                <w:rFonts w:ascii="Times New Roman" w:hAnsi="Times New Roman" w:cs="Times New Roman"/>
                <w:sz w:val="24"/>
                <w:szCs w:val="24"/>
              </w:rPr>
              <w:t>1 268 068</w:t>
            </w:r>
          </w:p>
        </w:tc>
      </w:tr>
      <w:tr w:rsidR="000977B3" w:rsidRPr="00342E14" w:rsidTr="000977B3">
        <w:tc>
          <w:tcPr>
            <w:tcW w:w="2504" w:type="dxa"/>
          </w:tcPr>
          <w:p w:rsidR="000977B3" w:rsidRPr="00342E14" w:rsidRDefault="000977B3" w:rsidP="005A0CC7">
            <w:pPr>
              <w:jc w:val="both"/>
              <w:rPr>
                <w:rFonts w:ascii="Times New Roman" w:hAnsi="Times New Roman" w:cs="Times New Roman"/>
                <w:sz w:val="24"/>
                <w:szCs w:val="24"/>
              </w:rPr>
            </w:pPr>
            <w:r w:rsidRPr="00342E14">
              <w:rPr>
                <w:rFonts w:ascii="Times New Roman" w:hAnsi="Times New Roman" w:cs="Times New Roman"/>
                <w:sz w:val="24"/>
                <w:szCs w:val="24"/>
              </w:rPr>
              <w:t>Численность учителей в общеобразовательных учреждениях (чел.)</w:t>
            </w:r>
          </w:p>
        </w:tc>
        <w:tc>
          <w:tcPr>
            <w:tcW w:w="1551" w:type="dxa"/>
            <w:vAlign w:val="center"/>
          </w:tcPr>
          <w:p w:rsidR="000977B3" w:rsidRPr="00342E14" w:rsidRDefault="000977B3" w:rsidP="008D1A2E">
            <w:pPr>
              <w:jc w:val="center"/>
              <w:rPr>
                <w:rFonts w:ascii="Times New Roman" w:hAnsi="Times New Roman" w:cs="Times New Roman"/>
                <w:sz w:val="24"/>
                <w:szCs w:val="24"/>
              </w:rPr>
            </w:pPr>
            <w:r w:rsidRPr="00342E14">
              <w:rPr>
                <w:rFonts w:ascii="Times New Roman" w:hAnsi="Times New Roman" w:cs="Times New Roman"/>
                <w:color w:val="333333"/>
                <w:sz w:val="24"/>
                <w:szCs w:val="24"/>
              </w:rPr>
              <w:t>72 928</w:t>
            </w:r>
          </w:p>
        </w:tc>
        <w:tc>
          <w:tcPr>
            <w:tcW w:w="1517" w:type="dxa"/>
            <w:vAlign w:val="center"/>
          </w:tcPr>
          <w:p w:rsidR="000977B3" w:rsidRPr="00342E14" w:rsidRDefault="000977B3" w:rsidP="008D1A2E">
            <w:pPr>
              <w:jc w:val="center"/>
              <w:rPr>
                <w:rFonts w:ascii="Times New Roman" w:hAnsi="Times New Roman" w:cs="Times New Roman"/>
                <w:sz w:val="24"/>
                <w:szCs w:val="24"/>
              </w:rPr>
            </w:pPr>
            <w:r w:rsidRPr="00342E14">
              <w:rPr>
                <w:rFonts w:ascii="Times New Roman" w:hAnsi="Times New Roman" w:cs="Times New Roman"/>
                <w:sz w:val="24"/>
                <w:szCs w:val="24"/>
              </w:rPr>
              <w:t>75 529</w:t>
            </w:r>
          </w:p>
        </w:tc>
        <w:tc>
          <w:tcPr>
            <w:tcW w:w="1518" w:type="dxa"/>
            <w:vAlign w:val="center"/>
          </w:tcPr>
          <w:p w:rsidR="000977B3" w:rsidRPr="00342E14" w:rsidRDefault="000977B3" w:rsidP="008D1A2E">
            <w:pPr>
              <w:jc w:val="center"/>
              <w:rPr>
                <w:rFonts w:ascii="Times New Roman" w:hAnsi="Times New Roman" w:cs="Times New Roman"/>
                <w:sz w:val="24"/>
                <w:szCs w:val="24"/>
              </w:rPr>
            </w:pPr>
            <w:r w:rsidRPr="00342E14">
              <w:rPr>
                <w:rFonts w:ascii="Times New Roman" w:hAnsi="Times New Roman" w:cs="Times New Roman"/>
                <w:sz w:val="24"/>
                <w:szCs w:val="24"/>
              </w:rPr>
              <w:t>79 472</w:t>
            </w:r>
          </w:p>
        </w:tc>
        <w:tc>
          <w:tcPr>
            <w:tcW w:w="1518" w:type="dxa"/>
            <w:vAlign w:val="center"/>
          </w:tcPr>
          <w:p w:rsidR="000977B3" w:rsidRPr="00342E14" w:rsidRDefault="000977B3" w:rsidP="008D1A2E">
            <w:pPr>
              <w:jc w:val="center"/>
              <w:rPr>
                <w:rFonts w:ascii="Times New Roman" w:hAnsi="Times New Roman" w:cs="Times New Roman"/>
                <w:sz w:val="24"/>
                <w:szCs w:val="24"/>
              </w:rPr>
            </w:pPr>
            <w:r w:rsidRPr="00342E14">
              <w:rPr>
                <w:rFonts w:ascii="Times New Roman" w:hAnsi="Times New Roman" w:cs="Times New Roman"/>
                <w:sz w:val="24"/>
                <w:szCs w:val="24"/>
              </w:rPr>
              <w:t>80 773</w:t>
            </w:r>
          </w:p>
        </w:tc>
        <w:tc>
          <w:tcPr>
            <w:tcW w:w="1279" w:type="dxa"/>
            <w:vAlign w:val="center"/>
          </w:tcPr>
          <w:p w:rsidR="000977B3" w:rsidRPr="00342E14" w:rsidRDefault="000977B3" w:rsidP="008D1A2E">
            <w:pPr>
              <w:jc w:val="center"/>
              <w:rPr>
                <w:rFonts w:ascii="Times New Roman" w:hAnsi="Times New Roman" w:cs="Times New Roman"/>
                <w:sz w:val="24"/>
                <w:szCs w:val="24"/>
              </w:rPr>
            </w:pPr>
            <w:r w:rsidRPr="00342E14">
              <w:rPr>
                <w:rFonts w:ascii="Times New Roman" w:hAnsi="Times New Roman" w:cs="Times New Roman"/>
                <w:sz w:val="24"/>
                <w:szCs w:val="24"/>
              </w:rPr>
              <w:t>77 639</w:t>
            </w:r>
          </w:p>
        </w:tc>
      </w:tr>
    </w:tbl>
    <w:p w:rsidR="000977B3" w:rsidRPr="000977B3" w:rsidRDefault="000977B3" w:rsidP="000E2F86">
      <w:pPr>
        <w:spacing w:after="0"/>
        <w:ind w:firstLine="708"/>
        <w:jc w:val="both"/>
        <w:rPr>
          <w:rFonts w:ascii="Times New Roman" w:hAnsi="Times New Roman" w:cs="Times New Roman"/>
          <w:sz w:val="20"/>
          <w:szCs w:val="20"/>
        </w:rPr>
      </w:pPr>
      <w:r w:rsidRPr="000977B3">
        <w:rPr>
          <w:rFonts w:ascii="Times New Roman" w:hAnsi="Times New Roman" w:cs="Times New Roman"/>
          <w:sz w:val="20"/>
          <w:szCs w:val="20"/>
        </w:rPr>
        <w:t>Данные взяты с официальной страницы Национального статистического комитета КР. (www.stat.kg)</w:t>
      </w:r>
    </w:p>
    <w:p w:rsidR="00CB49A7" w:rsidRDefault="00CB49A7" w:rsidP="00CB49A7">
      <w:pPr>
        <w:spacing w:after="0"/>
        <w:ind w:firstLine="708"/>
        <w:jc w:val="both"/>
        <w:rPr>
          <w:rFonts w:ascii="Times New Roman" w:hAnsi="Times New Roman" w:cs="Times New Roman"/>
          <w:color w:val="FF0000"/>
          <w:sz w:val="28"/>
          <w:szCs w:val="28"/>
        </w:rPr>
      </w:pPr>
    </w:p>
    <w:p w:rsidR="000012AE" w:rsidRDefault="000012AE" w:rsidP="000012A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подсчетам Национального статистического комитета КР, 2 265 школ работают по всей территории страны на 2018 год</w:t>
      </w:r>
      <w:r w:rsidRPr="004905D5">
        <w:rPr>
          <w:rFonts w:ascii="Times New Roman" w:hAnsi="Times New Roman" w:cs="Times New Roman"/>
          <w:sz w:val="28"/>
          <w:szCs w:val="28"/>
        </w:rPr>
        <w:t>[2]</w:t>
      </w:r>
      <w:r>
        <w:rPr>
          <w:rFonts w:ascii="Times New Roman" w:hAnsi="Times New Roman" w:cs="Times New Roman"/>
          <w:sz w:val="28"/>
          <w:szCs w:val="28"/>
        </w:rPr>
        <w:t xml:space="preserve">. Из них более 200 школ признаны аварийными, вследствие чего ежедневно учащимся приходится преодолевать километры до соседних районов. </w:t>
      </w:r>
      <w:r w:rsidR="00FE283A">
        <w:rPr>
          <w:rFonts w:ascii="Times New Roman" w:hAnsi="Times New Roman" w:cs="Times New Roman"/>
          <w:sz w:val="28"/>
          <w:szCs w:val="28"/>
        </w:rPr>
        <w:t>В некоторых селах школы заменяют жилые дома или палатки.</w:t>
      </w:r>
    </w:p>
    <w:p w:rsidR="00CB49A7" w:rsidRPr="00FE283A" w:rsidRDefault="000012AE" w:rsidP="00FE283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Дефицит школьных учреждений больше всего ощущается в столице страны города Бишкек. По данным мэрии столицы, число школь</w:t>
      </w:r>
      <w:r w:rsidR="00FE283A">
        <w:rPr>
          <w:rFonts w:ascii="Times New Roman" w:hAnsi="Times New Roman" w:cs="Times New Roman"/>
          <w:sz w:val="28"/>
          <w:szCs w:val="28"/>
        </w:rPr>
        <w:t>ников ежегодно увеличивается на 10 тысяч. Это о</w:t>
      </w:r>
      <w:r w:rsidR="00EE2183">
        <w:rPr>
          <w:rFonts w:ascii="Times New Roman" w:hAnsi="Times New Roman" w:cs="Times New Roman"/>
          <w:sz w:val="28"/>
          <w:szCs w:val="28"/>
        </w:rPr>
        <w:t>бъясняется внутренней миграцией.</w:t>
      </w:r>
      <w:r w:rsidR="00FE283A">
        <w:rPr>
          <w:rFonts w:ascii="Times New Roman" w:hAnsi="Times New Roman" w:cs="Times New Roman"/>
          <w:sz w:val="28"/>
          <w:szCs w:val="28"/>
        </w:rPr>
        <w:t xml:space="preserve"> В Бишкеке на 2018 год насчитывалась 97</w:t>
      </w:r>
      <w:r>
        <w:rPr>
          <w:rFonts w:ascii="Times New Roman" w:hAnsi="Times New Roman" w:cs="Times New Roman"/>
          <w:sz w:val="28"/>
          <w:szCs w:val="28"/>
        </w:rPr>
        <w:t xml:space="preserve"> </w:t>
      </w:r>
      <w:r w:rsidR="00FE283A">
        <w:rPr>
          <w:rFonts w:ascii="Times New Roman" w:hAnsi="Times New Roman" w:cs="Times New Roman"/>
          <w:sz w:val="28"/>
          <w:szCs w:val="28"/>
        </w:rPr>
        <w:t>государственных школ, которые были рассчитаны на 76 тысяч учеников. А</w:t>
      </w:r>
      <w:r w:rsidR="00AB5E2A">
        <w:rPr>
          <w:rFonts w:ascii="Times New Roman" w:hAnsi="Times New Roman" w:cs="Times New Roman"/>
          <w:sz w:val="28"/>
          <w:szCs w:val="28"/>
        </w:rPr>
        <w:t xml:space="preserve"> их было 155 тысяч</w:t>
      </w:r>
      <w:r w:rsidR="00EE2183" w:rsidRPr="00AB5E2A">
        <w:rPr>
          <w:rFonts w:ascii="Times New Roman" w:hAnsi="Times New Roman" w:cs="Times New Roman"/>
          <w:sz w:val="28"/>
          <w:szCs w:val="28"/>
        </w:rPr>
        <w:t>[4]</w:t>
      </w:r>
      <w:r w:rsidR="00FE283A">
        <w:rPr>
          <w:rFonts w:ascii="Times New Roman" w:hAnsi="Times New Roman" w:cs="Times New Roman"/>
          <w:sz w:val="28"/>
          <w:szCs w:val="28"/>
        </w:rPr>
        <w:t xml:space="preserve">. </w:t>
      </w:r>
      <w:r w:rsidR="00AB5E2A">
        <w:rPr>
          <w:rFonts w:ascii="Times New Roman" w:hAnsi="Times New Roman" w:cs="Times New Roman"/>
          <w:sz w:val="28"/>
          <w:szCs w:val="28"/>
        </w:rPr>
        <w:t xml:space="preserve">Вместимость всех общеобразовательных учреждений составляет чуть более 600тысяч мест, а учеников вдвое больше, как сообщает неправительственная организация по защите прав детей на получение качественного образования - Институт Булан. </w:t>
      </w:r>
    </w:p>
    <w:p w:rsidR="000E2F86" w:rsidRDefault="00FB4F86" w:rsidP="000E2F86">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Согласно данным таблицы №1 число школьников превысило 1,2 млн.,</w:t>
      </w:r>
      <w:r w:rsidR="000E2F86">
        <w:rPr>
          <w:rFonts w:ascii="Times New Roman" w:hAnsi="Times New Roman" w:cs="Times New Roman"/>
          <w:sz w:val="28"/>
          <w:szCs w:val="28"/>
        </w:rPr>
        <w:t xml:space="preserve"> это означает, что</w:t>
      </w:r>
      <w:r>
        <w:rPr>
          <w:rFonts w:ascii="Times New Roman" w:hAnsi="Times New Roman" w:cs="Times New Roman"/>
          <w:sz w:val="28"/>
          <w:szCs w:val="28"/>
        </w:rPr>
        <w:t xml:space="preserve"> </w:t>
      </w:r>
      <w:r w:rsidR="0031065A">
        <w:rPr>
          <w:rFonts w:ascii="Times New Roman" w:hAnsi="Times New Roman" w:cs="Times New Roman"/>
          <w:sz w:val="28"/>
          <w:szCs w:val="28"/>
        </w:rPr>
        <w:t>количество школьников на 2018 год увеличилось на 3.7%.</w:t>
      </w:r>
      <w:r w:rsidR="000E2F86">
        <w:rPr>
          <w:rFonts w:ascii="Times New Roman" w:hAnsi="Times New Roman" w:cs="Times New Roman"/>
          <w:sz w:val="28"/>
          <w:szCs w:val="28"/>
        </w:rPr>
        <w:t xml:space="preserve"> А число учи</w:t>
      </w:r>
      <w:r w:rsidR="00012B8B">
        <w:rPr>
          <w:rFonts w:ascii="Times New Roman" w:hAnsi="Times New Roman" w:cs="Times New Roman"/>
          <w:sz w:val="28"/>
          <w:szCs w:val="28"/>
        </w:rPr>
        <w:t>телей уменьшилось на 4.7%, что также отражает</w:t>
      </w:r>
      <w:r w:rsidR="00D1670B">
        <w:rPr>
          <w:rFonts w:ascii="Times New Roman" w:hAnsi="Times New Roman" w:cs="Times New Roman"/>
          <w:sz w:val="28"/>
          <w:szCs w:val="28"/>
        </w:rPr>
        <w:t>ся на качестве</w:t>
      </w:r>
      <w:r w:rsidR="00012B8B">
        <w:rPr>
          <w:rFonts w:ascii="Times New Roman" w:hAnsi="Times New Roman" w:cs="Times New Roman"/>
          <w:sz w:val="28"/>
          <w:szCs w:val="28"/>
        </w:rPr>
        <w:t xml:space="preserve"> образования в стране.</w:t>
      </w:r>
      <w:r w:rsidR="00D1670B">
        <w:rPr>
          <w:rFonts w:ascii="Times New Roman" w:hAnsi="Times New Roman" w:cs="Times New Roman"/>
          <w:sz w:val="28"/>
          <w:szCs w:val="28"/>
        </w:rPr>
        <w:t xml:space="preserve"> </w:t>
      </w:r>
    </w:p>
    <w:p w:rsidR="0031065A" w:rsidRPr="00E2743A" w:rsidRDefault="0031065A" w:rsidP="00FB4F86">
      <w:pPr>
        <w:spacing w:after="0"/>
        <w:ind w:firstLine="708"/>
        <w:jc w:val="both"/>
        <w:rPr>
          <w:rFonts w:ascii="Times New Roman" w:hAnsi="Times New Roman" w:cs="Times New Roman"/>
          <w:color w:val="FF0000"/>
          <w:sz w:val="28"/>
          <w:szCs w:val="28"/>
        </w:rPr>
      </w:pPr>
      <w:r>
        <w:rPr>
          <w:rFonts w:ascii="Times New Roman" w:hAnsi="Times New Roman" w:cs="Times New Roman"/>
          <w:sz w:val="28"/>
          <w:szCs w:val="28"/>
        </w:rPr>
        <w:t>Однако посещение школы не всегда означает</w:t>
      </w:r>
      <w:r w:rsidR="00FB4F86">
        <w:rPr>
          <w:rFonts w:ascii="Times New Roman" w:hAnsi="Times New Roman" w:cs="Times New Roman"/>
          <w:sz w:val="28"/>
          <w:szCs w:val="28"/>
        </w:rPr>
        <w:t xml:space="preserve"> то,</w:t>
      </w:r>
      <w:r>
        <w:rPr>
          <w:rFonts w:ascii="Times New Roman" w:hAnsi="Times New Roman" w:cs="Times New Roman"/>
          <w:sz w:val="28"/>
          <w:szCs w:val="28"/>
        </w:rPr>
        <w:t xml:space="preserve"> что дети там учатся. Часть из них</w:t>
      </w:r>
      <w:r w:rsidR="007A0409">
        <w:rPr>
          <w:rFonts w:ascii="Times New Roman" w:hAnsi="Times New Roman" w:cs="Times New Roman"/>
          <w:sz w:val="28"/>
          <w:szCs w:val="28"/>
        </w:rPr>
        <w:t xml:space="preserve"> не знают базовых навыков грамотности</w:t>
      </w:r>
      <w:r>
        <w:rPr>
          <w:rFonts w:ascii="Times New Roman" w:hAnsi="Times New Roman" w:cs="Times New Roman"/>
          <w:sz w:val="28"/>
          <w:szCs w:val="28"/>
        </w:rPr>
        <w:t>. И эта проблема не только в Кыргызстане. В основном это затрагивает детей из ма</w:t>
      </w:r>
      <w:r w:rsidR="007A0409">
        <w:rPr>
          <w:rFonts w:ascii="Times New Roman" w:hAnsi="Times New Roman" w:cs="Times New Roman"/>
          <w:sz w:val="28"/>
          <w:szCs w:val="28"/>
        </w:rPr>
        <w:t>лоимущих семей и социально уязвимых. Родители многих мигранты, поэтому дети вынуждены жить с бабушками и дедушками, или же у родственников. Но никто не заменит родителей.</w:t>
      </w:r>
      <w:r w:rsidR="005D6906" w:rsidRPr="005D6906">
        <w:rPr>
          <w:rFonts w:ascii="Times New Roman" w:hAnsi="Times New Roman" w:cs="Times New Roman"/>
          <w:sz w:val="28"/>
          <w:szCs w:val="28"/>
        </w:rPr>
        <w:t xml:space="preserve"> </w:t>
      </w:r>
      <w:r w:rsidR="005D6906">
        <w:rPr>
          <w:rFonts w:ascii="Times New Roman" w:hAnsi="Times New Roman" w:cs="Times New Roman"/>
          <w:sz w:val="28"/>
          <w:szCs w:val="28"/>
        </w:rPr>
        <w:t>Внутренняя миграция также плохо отражается на детях. Из-за отсутствия прописки многие меняют одну школу на другую.</w:t>
      </w:r>
      <w:r w:rsidR="007A0409">
        <w:rPr>
          <w:rFonts w:ascii="Times New Roman" w:hAnsi="Times New Roman" w:cs="Times New Roman"/>
          <w:sz w:val="28"/>
          <w:szCs w:val="28"/>
        </w:rPr>
        <w:t xml:space="preserve"> </w:t>
      </w:r>
      <w:r w:rsidR="002142E0">
        <w:rPr>
          <w:rFonts w:ascii="Times New Roman" w:hAnsi="Times New Roman" w:cs="Times New Roman"/>
          <w:sz w:val="28"/>
          <w:szCs w:val="28"/>
        </w:rPr>
        <w:t>За лучшей жизнью для своих детей, родители порой забывают, что дети требуют внимания, заботы и любви. Разговаривать</w:t>
      </w:r>
      <w:r w:rsidR="00335291">
        <w:rPr>
          <w:rFonts w:ascii="Times New Roman" w:hAnsi="Times New Roman" w:cs="Times New Roman"/>
          <w:sz w:val="28"/>
          <w:szCs w:val="28"/>
        </w:rPr>
        <w:t xml:space="preserve"> с детьми</w:t>
      </w:r>
      <w:r w:rsidR="002142E0">
        <w:rPr>
          <w:rFonts w:ascii="Times New Roman" w:hAnsi="Times New Roman" w:cs="Times New Roman"/>
          <w:sz w:val="28"/>
          <w:szCs w:val="28"/>
        </w:rPr>
        <w:t>, прислушиваться и уважать их мнение</w:t>
      </w:r>
      <w:r w:rsidR="00335291">
        <w:rPr>
          <w:rFonts w:ascii="Times New Roman" w:hAnsi="Times New Roman" w:cs="Times New Roman"/>
          <w:sz w:val="28"/>
          <w:szCs w:val="28"/>
        </w:rPr>
        <w:t xml:space="preserve"> помогает вырасти детям более самостоятельными и ответственными. Для обеспечения достойной жизни,  родители вынуждены работать не покладая рук. Дети не только мигрантов, но и тех, кто работает на родине остаются без присмотра и внимания. Из-за отсутствия внимания и заботы, ученики</w:t>
      </w:r>
      <w:r w:rsidR="00E320A9">
        <w:rPr>
          <w:rFonts w:ascii="Times New Roman" w:hAnsi="Times New Roman" w:cs="Times New Roman"/>
          <w:sz w:val="28"/>
          <w:szCs w:val="28"/>
        </w:rPr>
        <w:t xml:space="preserve"> вместо того, чтобы готовиться к занятиям, играют в телефонах, засиживаются в компьютерных </w:t>
      </w:r>
      <w:r w:rsidR="00E320A9">
        <w:rPr>
          <w:rFonts w:ascii="Times New Roman" w:hAnsi="Times New Roman" w:cs="Times New Roman"/>
          <w:sz w:val="28"/>
          <w:szCs w:val="28"/>
        </w:rPr>
        <w:lastRenderedPageBreak/>
        <w:t>клубах, бродят на улицах.</w:t>
      </w:r>
      <w:r>
        <w:rPr>
          <w:rFonts w:ascii="Times New Roman" w:hAnsi="Times New Roman" w:cs="Times New Roman"/>
          <w:sz w:val="28"/>
          <w:szCs w:val="28"/>
        </w:rPr>
        <w:t xml:space="preserve"> </w:t>
      </w:r>
      <w:r w:rsidR="007A0409" w:rsidRPr="00E320A9">
        <w:rPr>
          <w:rFonts w:ascii="Times New Roman" w:hAnsi="Times New Roman" w:cs="Times New Roman"/>
          <w:sz w:val="28"/>
          <w:szCs w:val="28"/>
        </w:rPr>
        <w:t xml:space="preserve">Исходя из этого, </w:t>
      </w:r>
      <w:r w:rsidR="00E320A9">
        <w:rPr>
          <w:rFonts w:ascii="Times New Roman" w:hAnsi="Times New Roman" w:cs="Times New Roman"/>
          <w:sz w:val="28"/>
          <w:szCs w:val="28"/>
        </w:rPr>
        <w:t>отсутствует элементарной подготовки к школе, также не уделяется должное внимание</w:t>
      </w:r>
      <w:r w:rsidR="007A0409" w:rsidRPr="00E320A9">
        <w:rPr>
          <w:rFonts w:ascii="Times New Roman" w:hAnsi="Times New Roman" w:cs="Times New Roman"/>
          <w:sz w:val="28"/>
          <w:szCs w:val="28"/>
        </w:rPr>
        <w:t xml:space="preserve"> </w:t>
      </w:r>
      <w:r w:rsidR="00E320A9">
        <w:rPr>
          <w:rFonts w:ascii="Times New Roman" w:hAnsi="Times New Roman" w:cs="Times New Roman"/>
          <w:sz w:val="28"/>
          <w:szCs w:val="28"/>
        </w:rPr>
        <w:t>и интерес к</w:t>
      </w:r>
      <w:r w:rsidR="007A0409" w:rsidRPr="00E320A9">
        <w:rPr>
          <w:rFonts w:ascii="Times New Roman" w:hAnsi="Times New Roman" w:cs="Times New Roman"/>
          <w:sz w:val="28"/>
          <w:szCs w:val="28"/>
        </w:rPr>
        <w:t xml:space="preserve"> </w:t>
      </w:r>
      <w:r w:rsidR="00E320A9">
        <w:rPr>
          <w:rFonts w:ascii="Times New Roman" w:hAnsi="Times New Roman" w:cs="Times New Roman"/>
          <w:sz w:val="28"/>
          <w:szCs w:val="28"/>
        </w:rPr>
        <w:t>учебе</w:t>
      </w:r>
      <w:r w:rsidR="00BC088F">
        <w:rPr>
          <w:rFonts w:ascii="Times New Roman" w:hAnsi="Times New Roman" w:cs="Times New Roman"/>
          <w:sz w:val="28"/>
          <w:szCs w:val="28"/>
        </w:rPr>
        <w:t>.</w:t>
      </w:r>
      <w:r w:rsidR="00335291">
        <w:rPr>
          <w:rFonts w:ascii="Times New Roman" w:hAnsi="Times New Roman" w:cs="Times New Roman"/>
          <w:sz w:val="28"/>
          <w:szCs w:val="28"/>
        </w:rPr>
        <w:t xml:space="preserve"> </w:t>
      </w:r>
      <w:r w:rsidR="00F54174">
        <w:rPr>
          <w:rFonts w:ascii="Times New Roman" w:hAnsi="Times New Roman" w:cs="Times New Roman"/>
          <w:sz w:val="28"/>
          <w:szCs w:val="28"/>
        </w:rPr>
        <w:t xml:space="preserve"> </w:t>
      </w:r>
    </w:p>
    <w:p w:rsidR="00CB49A7" w:rsidRDefault="00F54174" w:rsidP="00CB49A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регионах страны</w:t>
      </w:r>
      <w:r w:rsidR="00082F1C">
        <w:rPr>
          <w:rFonts w:ascii="Times New Roman" w:hAnsi="Times New Roman" w:cs="Times New Roman"/>
          <w:sz w:val="28"/>
          <w:szCs w:val="28"/>
        </w:rPr>
        <w:t xml:space="preserve"> родители предпочитают отдавать детей на обучение в русскоязычн</w:t>
      </w:r>
      <w:r w:rsidR="0033357B">
        <w:rPr>
          <w:rFonts w:ascii="Times New Roman" w:hAnsi="Times New Roman" w:cs="Times New Roman"/>
          <w:sz w:val="28"/>
          <w:szCs w:val="28"/>
        </w:rPr>
        <w:t>ом классе, думая, что качество преподавания выше, и что их дети будут знать не только родной государственный язык, но еще и русский, который считается официальным языком в стране. Родители желают, чтобы их дети соответствовали требованиям современной жизни.</w:t>
      </w:r>
      <w:r w:rsidR="000E2F86">
        <w:rPr>
          <w:rFonts w:ascii="Times New Roman" w:hAnsi="Times New Roman" w:cs="Times New Roman"/>
          <w:sz w:val="28"/>
          <w:szCs w:val="28"/>
        </w:rPr>
        <w:t xml:space="preserve"> Кроме этого, многие понимают, что миграция в Россию в ближайшие годы не уменьшится.</w:t>
      </w:r>
      <w:r w:rsidR="00082F1C">
        <w:rPr>
          <w:rFonts w:ascii="Times New Roman" w:hAnsi="Times New Roman" w:cs="Times New Roman"/>
          <w:sz w:val="28"/>
          <w:szCs w:val="28"/>
        </w:rPr>
        <w:t xml:space="preserve"> Н</w:t>
      </w:r>
      <w:r w:rsidR="000E2F86">
        <w:rPr>
          <w:rFonts w:ascii="Times New Roman" w:hAnsi="Times New Roman" w:cs="Times New Roman"/>
          <w:sz w:val="28"/>
          <w:szCs w:val="28"/>
        </w:rPr>
        <w:t>о значительное количество школьников</w:t>
      </w:r>
      <w:r w:rsidR="00082F1C">
        <w:rPr>
          <w:rFonts w:ascii="Times New Roman" w:hAnsi="Times New Roman" w:cs="Times New Roman"/>
          <w:sz w:val="28"/>
          <w:szCs w:val="28"/>
        </w:rPr>
        <w:t xml:space="preserve"> выпускаются, не зная языка, на котором обучались и, не зная других предметов.</w:t>
      </w:r>
      <w:r w:rsidR="001365F4">
        <w:rPr>
          <w:rFonts w:ascii="Times New Roman" w:hAnsi="Times New Roman" w:cs="Times New Roman"/>
          <w:sz w:val="28"/>
          <w:szCs w:val="28"/>
        </w:rPr>
        <w:t xml:space="preserve"> Лишь немногие, на деле, за весь период обучения в школе по-настоящему выучивают язык.</w:t>
      </w:r>
      <w:r w:rsidR="00082F1C">
        <w:rPr>
          <w:rFonts w:ascii="Times New Roman" w:hAnsi="Times New Roman" w:cs="Times New Roman"/>
          <w:sz w:val="28"/>
          <w:szCs w:val="28"/>
        </w:rPr>
        <w:t xml:space="preserve"> Это все последствия не</w:t>
      </w:r>
      <w:r w:rsidR="006E29B9">
        <w:rPr>
          <w:rFonts w:ascii="Times New Roman" w:hAnsi="Times New Roman" w:cs="Times New Roman"/>
          <w:sz w:val="28"/>
          <w:szCs w:val="28"/>
        </w:rPr>
        <w:t>хватка</w:t>
      </w:r>
      <w:r w:rsidR="00082F1C">
        <w:rPr>
          <w:rFonts w:ascii="Times New Roman" w:hAnsi="Times New Roman" w:cs="Times New Roman"/>
          <w:sz w:val="28"/>
          <w:szCs w:val="28"/>
        </w:rPr>
        <w:t xml:space="preserve"> достаточно квалифицированных учителей</w:t>
      </w:r>
      <w:r w:rsidR="006E29B9">
        <w:rPr>
          <w:rFonts w:ascii="Times New Roman" w:hAnsi="Times New Roman" w:cs="Times New Roman"/>
          <w:sz w:val="28"/>
          <w:szCs w:val="28"/>
        </w:rPr>
        <w:t xml:space="preserve">. </w:t>
      </w:r>
      <w:r w:rsidR="00C24D0D">
        <w:rPr>
          <w:rFonts w:ascii="Times New Roman" w:hAnsi="Times New Roman" w:cs="Times New Roman"/>
          <w:sz w:val="28"/>
          <w:szCs w:val="28"/>
        </w:rPr>
        <w:t>В особенности в регионах не хватает учителей по таким предметам, как «информатика», «физика», «химия»</w:t>
      </w:r>
      <w:r w:rsidR="00F03F02">
        <w:rPr>
          <w:rFonts w:ascii="Times New Roman" w:hAnsi="Times New Roman" w:cs="Times New Roman"/>
          <w:sz w:val="28"/>
          <w:szCs w:val="28"/>
        </w:rPr>
        <w:t>, «русский язык», «математика». Школы невольно разрешают учителям по другим предметам преподавать вышеназванные предметы.</w:t>
      </w:r>
      <w:r w:rsidR="00CB49A7" w:rsidRPr="00CB49A7">
        <w:rPr>
          <w:rFonts w:ascii="Times New Roman" w:hAnsi="Times New Roman" w:cs="Times New Roman"/>
          <w:sz w:val="28"/>
          <w:szCs w:val="28"/>
        </w:rPr>
        <w:t xml:space="preserve"> </w:t>
      </w:r>
    </w:p>
    <w:p w:rsidR="00F54174" w:rsidRDefault="00CB49A7" w:rsidP="00CB49A7">
      <w:pPr>
        <w:spacing w:after="0"/>
        <w:ind w:firstLine="708"/>
        <w:jc w:val="both"/>
        <w:rPr>
          <w:rFonts w:ascii="Times New Roman" w:hAnsi="Times New Roman" w:cs="Times New Roman"/>
          <w:sz w:val="28"/>
          <w:szCs w:val="28"/>
        </w:rPr>
      </w:pPr>
      <w:r>
        <w:rPr>
          <w:rFonts w:ascii="Times New Roman" w:hAnsi="Times New Roman" w:cs="Times New Roman"/>
          <w:sz w:val="28"/>
          <w:szCs w:val="28"/>
        </w:rPr>
        <w:t>Нехватка учебных пособий также является одной из проблем сферы образования. А большинство из существующих пособий не соответствуют стандартам. Родители вынуждены приобретать учебники, которых не хватает. Учителя стараются повысить уровень образования путем электронных книг, несмотря на качество интернета и доступность онлайн-ресурсов остается проблемой.</w:t>
      </w:r>
    </w:p>
    <w:p w:rsidR="000D17C8" w:rsidRDefault="00916422" w:rsidP="007539C9">
      <w:pPr>
        <w:spacing w:after="0"/>
        <w:ind w:firstLine="708"/>
        <w:jc w:val="both"/>
        <w:rPr>
          <w:rFonts w:ascii="Times New Roman" w:hAnsi="Times New Roman" w:cs="Times New Roman"/>
          <w:sz w:val="28"/>
          <w:szCs w:val="28"/>
        </w:rPr>
      </w:pPr>
      <w:r>
        <w:rPr>
          <w:rFonts w:ascii="Times New Roman" w:hAnsi="Times New Roman" w:cs="Times New Roman"/>
          <w:sz w:val="28"/>
          <w:szCs w:val="28"/>
        </w:rPr>
        <w:t>Давать образование, учить людей</w:t>
      </w:r>
      <w:r w:rsidR="00E10739">
        <w:rPr>
          <w:rFonts w:ascii="Times New Roman" w:hAnsi="Times New Roman" w:cs="Times New Roman"/>
          <w:sz w:val="28"/>
          <w:szCs w:val="28"/>
        </w:rPr>
        <w:t xml:space="preserve"> – благое дело. Но не все готовы работать на </w:t>
      </w:r>
      <w:r w:rsidR="002B3DC1">
        <w:rPr>
          <w:rFonts w:ascii="Times New Roman" w:hAnsi="Times New Roman" w:cs="Times New Roman"/>
          <w:sz w:val="28"/>
          <w:szCs w:val="28"/>
        </w:rPr>
        <w:t>незначительную</w:t>
      </w:r>
      <w:r w:rsidR="00E10739">
        <w:rPr>
          <w:rFonts w:ascii="Times New Roman" w:hAnsi="Times New Roman" w:cs="Times New Roman"/>
          <w:sz w:val="28"/>
          <w:szCs w:val="28"/>
        </w:rPr>
        <w:t xml:space="preserve"> зарплату. Из-за низкой з</w:t>
      </w:r>
      <w:r w:rsidR="002B3DC1">
        <w:rPr>
          <w:rFonts w:ascii="Times New Roman" w:hAnsi="Times New Roman" w:cs="Times New Roman"/>
          <w:sz w:val="28"/>
          <w:szCs w:val="28"/>
        </w:rPr>
        <w:t xml:space="preserve">аработной платы многие учителя </w:t>
      </w:r>
      <w:r w:rsidR="00E10739">
        <w:rPr>
          <w:rFonts w:ascii="Times New Roman" w:hAnsi="Times New Roman" w:cs="Times New Roman"/>
          <w:sz w:val="28"/>
          <w:szCs w:val="28"/>
        </w:rPr>
        <w:t xml:space="preserve">вынуждены выезжать за пределы нашей страны для обеспечения достойной жизни </w:t>
      </w:r>
      <w:r w:rsidR="004F7B7C">
        <w:rPr>
          <w:rFonts w:ascii="Times New Roman" w:hAnsi="Times New Roman" w:cs="Times New Roman"/>
          <w:sz w:val="28"/>
          <w:szCs w:val="28"/>
        </w:rPr>
        <w:t>своей семье. Несмотря на повышение оплаты труда учителям, все равно оказывается недостаточной для проживания.</w:t>
      </w:r>
      <w:r w:rsidR="00CC5481">
        <w:rPr>
          <w:rFonts w:ascii="Times New Roman" w:hAnsi="Times New Roman" w:cs="Times New Roman"/>
          <w:sz w:val="28"/>
          <w:szCs w:val="28"/>
        </w:rPr>
        <w:t xml:space="preserve"> Большинство тех, кто работают не всегда квалифицированы, недостаточно мотивированы и не всем хватает опыта. </w:t>
      </w:r>
      <w:r w:rsidR="004F7B7C">
        <w:rPr>
          <w:rFonts w:ascii="Times New Roman" w:hAnsi="Times New Roman" w:cs="Times New Roman"/>
          <w:sz w:val="28"/>
          <w:szCs w:val="28"/>
        </w:rPr>
        <w:t xml:space="preserve"> Есть работники, которые любят свое дело и, невзирая на плату, остаются преданными своему делу, обучают, стараются, чтобы молодое поколение получило хорошее образование. </w:t>
      </w:r>
      <w:r w:rsidR="002B3DC1">
        <w:rPr>
          <w:rFonts w:ascii="Times New Roman" w:hAnsi="Times New Roman" w:cs="Times New Roman"/>
          <w:sz w:val="28"/>
          <w:szCs w:val="28"/>
        </w:rPr>
        <w:t xml:space="preserve">Но </w:t>
      </w:r>
      <w:r w:rsidR="004F7B7C">
        <w:rPr>
          <w:rFonts w:ascii="Times New Roman" w:hAnsi="Times New Roman" w:cs="Times New Roman"/>
          <w:sz w:val="28"/>
          <w:szCs w:val="28"/>
        </w:rPr>
        <w:t>к сожалению, таких учителей осталось очень мало</w:t>
      </w:r>
      <w:r w:rsidR="00CC5481">
        <w:rPr>
          <w:rFonts w:ascii="Times New Roman" w:hAnsi="Times New Roman" w:cs="Times New Roman"/>
          <w:sz w:val="28"/>
          <w:szCs w:val="28"/>
        </w:rPr>
        <w:t xml:space="preserve">. </w:t>
      </w:r>
      <w:r w:rsidR="004F7B7C">
        <w:rPr>
          <w:rFonts w:ascii="Times New Roman" w:hAnsi="Times New Roman" w:cs="Times New Roman"/>
          <w:sz w:val="28"/>
          <w:szCs w:val="28"/>
        </w:rPr>
        <w:t xml:space="preserve"> </w:t>
      </w:r>
      <w:r w:rsidR="00E10739">
        <w:rPr>
          <w:rFonts w:ascii="Times New Roman" w:hAnsi="Times New Roman" w:cs="Times New Roman"/>
          <w:sz w:val="28"/>
          <w:szCs w:val="28"/>
        </w:rPr>
        <w:t xml:space="preserve"> </w:t>
      </w:r>
    </w:p>
    <w:p w:rsidR="005B1E93" w:rsidRPr="000D17C8" w:rsidRDefault="006E29B9" w:rsidP="005B1E9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Реформы </w:t>
      </w:r>
      <w:r w:rsidR="00670B88">
        <w:rPr>
          <w:rFonts w:ascii="Times New Roman" w:hAnsi="Times New Roman" w:cs="Times New Roman"/>
          <w:sz w:val="28"/>
          <w:szCs w:val="28"/>
        </w:rPr>
        <w:t>в</w:t>
      </w:r>
      <w:r w:rsidR="00C949A8">
        <w:rPr>
          <w:rFonts w:ascii="Times New Roman" w:hAnsi="Times New Roman" w:cs="Times New Roman"/>
          <w:sz w:val="28"/>
          <w:szCs w:val="28"/>
        </w:rPr>
        <w:t xml:space="preserve"> области</w:t>
      </w:r>
      <w:r w:rsidR="00670B88">
        <w:rPr>
          <w:rFonts w:ascii="Times New Roman" w:hAnsi="Times New Roman" w:cs="Times New Roman"/>
          <w:sz w:val="28"/>
          <w:szCs w:val="28"/>
        </w:rPr>
        <w:t xml:space="preserve"> образования</w:t>
      </w:r>
      <w:r w:rsidR="00C949A8">
        <w:rPr>
          <w:rFonts w:ascii="Times New Roman" w:hAnsi="Times New Roman" w:cs="Times New Roman"/>
          <w:sz w:val="28"/>
          <w:szCs w:val="28"/>
        </w:rPr>
        <w:t xml:space="preserve"> не дают желаемых плодов,</w:t>
      </w:r>
      <w:r>
        <w:rPr>
          <w:rFonts w:ascii="Times New Roman" w:hAnsi="Times New Roman" w:cs="Times New Roman"/>
          <w:sz w:val="28"/>
          <w:szCs w:val="28"/>
        </w:rPr>
        <w:t xml:space="preserve"> и поэтому</w:t>
      </w:r>
      <w:r w:rsidR="00C949A8">
        <w:rPr>
          <w:rFonts w:ascii="Times New Roman" w:hAnsi="Times New Roman" w:cs="Times New Roman"/>
          <w:sz w:val="28"/>
          <w:szCs w:val="28"/>
        </w:rPr>
        <w:t xml:space="preserve"> по сей день ведутся работы реформирования и модернизации образования.</w:t>
      </w:r>
      <w:r w:rsidR="005B1E93" w:rsidRPr="005B1E93">
        <w:rPr>
          <w:rFonts w:ascii="Times New Roman" w:hAnsi="Times New Roman" w:cs="Times New Roman"/>
          <w:sz w:val="28"/>
          <w:szCs w:val="28"/>
        </w:rPr>
        <w:t xml:space="preserve"> </w:t>
      </w:r>
      <w:r w:rsidR="005B1E93">
        <w:rPr>
          <w:rFonts w:ascii="Times New Roman" w:hAnsi="Times New Roman" w:cs="Times New Roman"/>
          <w:sz w:val="28"/>
          <w:szCs w:val="28"/>
        </w:rPr>
        <w:t>В стране с 2012 года в образовательных учреждениях активно идет процесс внедрения программы «Многоязычного и поликультурного образования». Программа дает возможность освоить несколько языков</w:t>
      </w:r>
      <w:r w:rsidR="001365F4">
        <w:rPr>
          <w:rFonts w:ascii="Times New Roman" w:hAnsi="Times New Roman" w:cs="Times New Roman"/>
          <w:sz w:val="28"/>
          <w:szCs w:val="28"/>
        </w:rPr>
        <w:t xml:space="preserve"> одновременно</w:t>
      </w:r>
      <w:r w:rsidR="005B1E93">
        <w:rPr>
          <w:rFonts w:ascii="Times New Roman" w:hAnsi="Times New Roman" w:cs="Times New Roman"/>
          <w:sz w:val="28"/>
          <w:szCs w:val="28"/>
        </w:rPr>
        <w:t>, что актуально в современном мире, а также укрепляет межнациональные отношения путем пов</w:t>
      </w:r>
      <w:r w:rsidR="003D2CA3">
        <w:rPr>
          <w:rFonts w:ascii="Times New Roman" w:hAnsi="Times New Roman" w:cs="Times New Roman"/>
          <w:sz w:val="28"/>
          <w:szCs w:val="28"/>
        </w:rPr>
        <w:t>ышения межнационального общения</w:t>
      </w:r>
      <w:r w:rsidR="002B3DC1">
        <w:rPr>
          <w:rFonts w:ascii="Times New Roman" w:hAnsi="Times New Roman" w:cs="Times New Roman"/>
          <w:sz w:val="28"/>
          <w:szCs w:val="28"/>
        </w:rPr>
        <w:t xml:space="preserve"> </w:t>
      </w:r>
      <w:r w:rsidR="009309E1" w:rsidRPr="009309E1">
        <w:rPr>
          <w:rFonts w:ascii="Times New Roman" w:hAnsi="Times New Roman" w:cs="Times New Roman"/>
          <w:sz w:val="28"/>
          <w:szCs w:val="28"/>
        </w:rPr>
        <w:t>[</w:t>
      </w:r>
      <w:r w:rsidR="003D2CA3" w:rsidRPr="003D2CA3">
        <w:rPr>
          <w:rFonts w:ascii="Times New Roman" w:hAnsi="Times New Roman" w:cs="Times New Roman"/>
          <w:sz w:val="28"/>
          <w:szCs w:val="28"/>
        </w:rPr>
        <w:t>1</w:t>
      </w:r>
      <w:r w:rsidR="009309E1" w:rsidRPr="009309E1">
        <w:rPr>
          <w:rFonts w:ascii="Times New Roman" w:hAnsi="Times New Roman" w:cs="Times New Roman"/>
          <w:sz w:val="28"/>
          <w:szCs w:val="28"/>
        </w:rPr>
        <w:t>]</w:t>
      </w:r>
      <w:r w:rsidR="003D2CA3" w:rsidRPr="003D2CA3">
        <w:rPr>
          <w:rFonts w:ascii="Times New Roman" w:hAnsi="Times New Roman" w:cs="Times New Roman"/>
          <w:sz w:val="28"/>
          <w:szCs w:val="28"/>
        </w:rPr>
        <w:t>.</w:t>
      </w:r>
      <w:r w:rsidR="005B1E93">
        <w:rPr>
          <w:rFonts w:ascii="Times New Roman" w:hAnsi="Times New Roman" w:cs="Times New Roman"/>
          <w:sz w:val="28"/>
          <w:szCs w:val="28"/>
        </w:rPr>
        <w:t xml:space="preserve"> Но госуд</w:t>
      </w:r>
      <w:r w:rsidR="001365F4">
        <w:rPr>
          <w:rFonts w:ascii="Times New Roman" w:hAnsi="Times New Roman" w:cs="Times New Roman"/>
          <w:sz w:val="28"/>
          <w:szCs w:val="28"/>
        </w:rPr>
        <w:t>арство не учло то, что очень мало учителей могут преподавать на двух или трех</w:t>
      </w:r>
      <w:r w:rsidR="005B1E93">
        <w:rPr>
          <w:rFonts w:ascii="Times New Roman" w:hAnsi="Times New Roman" w:cs="Times New Roman"/>
          <w:sz w:val="28"/>
          <w:szCs w:val="28"/>
        </w:rPr>
        <w:t xml:space="preserve"> языках.</w:t>
      </w:r>
    </w:p>
    <w:p w:rsidR="0019346C" w:rsidRDefault="005B1E93" w:rsidP="005B1E9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Также</w:t>
      </w:r>
      <w:r w:rsidR="000E2F86">
        <w:rPr>
          <w:rFonts w:ascii="Times New Roman" w:hAnsi="Times New Roman" w:cs="Times New Roman"/>
          <w:sz w:val="28"/>
          <w:szCs w:val="28"/>
        </w:rPr>
        <w:t>,</w:t>
      </w:r>
      <w:r>
        <w:rPr>
          <w:rFonts w:ascii="Times New Roman" w:hAnsi="Times New Roman" w:cs="Times New Roman"/>
          <w:sz w:val="28"/>
          <w:szCs w:val="28"/>
        </w:rPr>
        <w:t xml:space="preserve"> п</w:t>
      </w:r>
      <w:r w:rsidR="00C949A8">
        <w:rPr>
          <w:rFonts w:ascii="Times New Roman" w:hAnsi="Times New Roman" w:cs="Times New Roman"/>
          <w:sz w:val="28"/>
          <w:szCs w:val="28"/>
        </w:rPr>
        <w:t xml:space="preserve">о словам </w:t>
      </w:r>
      <w:r w:rsidR="008C4BAC">
        <w:rPr>
          <w:rFonts w:ascii="Times New Roman" w:hAnsi="Times New Roman" w:cs="Times New Roman"/>
          <w:sz w:val="28"/>
          <w:szCs w:val="28"/>
        </w:rPr>
        <w:t xml:space="preserve">экс-министра Г. Кудайбердиевой, в 2018 году стране существенно удалось продвинуться в цифровизации предоставления образовательных услуг. В рамках программы правительства разработана и внедрена электронная очередь в детские сады. А с февраля 2019 года действует электронная запись детей в первый класс в городе Бишкек. </w:t>
      </w:r>
      <w:r w:rsidR="0037779B">
        <w:rPr>
          <w:rFonts w:ascii="Times New Roman" w:hAnsi="Times New Roman" w:cs="Times New Roman"/>
          <w:sz w:val="28"/>
          <w:szCs w:val="28"/>
        </w:rPr>
        <w:t xml:space="preserve">В этом году запустят еще в четырех городах Кыргызстана. </w:t>
      </w:r>
      <w:r w:rsidR="002540FF">
        <w:rPr>
          <w:rFonts w:ascii="Times New Roman" w:hAnsi="Times New Roman" w:cs="Times New Roman"/>
          <w:sz w:val="28"/>
          <w:szCs w:val="28"/>
        </w:rPr>
        <w:t xml:space="preserve">Данный проект является очень важным при приеме детей в школы с точки зрения исключения коррупционной составляющей. Созданы электронные платформы для дополнительного образования детей с 1 по 9 классы в рамках цифровизации. </w:t>
      </w:r>
      <w:r w:rsidR="0019346C">
        <w:rPr>
          <w:rFonts w:ascii="Times New Roman" w:hAnsi="Times New Roman" w:cs="Times New Roman"/>
          <w:sz w:val="28"/>
          <w:szCs w:val="28"/>
        </w:rPr>
        <w:t>Школы постепенно начали получать все необходимые оборудования, материалы, ресурсы для улучшения качества образования. К примеру,</w:t>
      </w:r>
      <w:r w:rsidR="007D03D7">
        <w:rPr>
          <w:rFonts w:ascii="Times New Roman" w:hAnsi="Times New Roman" w:cs="Times New Roman"/>
          <w:sz w:val="28"/>
          <w:szCs w:val="28"/>
        </w:rPr>
        <w:t xml:space="preserve"> 30 школ получили лабораторные оборудования, полный пакет офисного, учебного и мультимедийного оборудования. А также ряд школ были оснащены ноутбуками, проекторами и роутерами для выхода в сеть Интернет.</w:t>
      </w:r>
      <w:r>
        <w:rPr>
          <w:rFonts w:ascii="Times New Roman" w:hAnsi="Times New Roman" w:cs="Times New Roman"/>
          <w:sz w:val="28"/>
          <w:szCs w:val="28"/>
        </w:rPr>
        <w:t xml:space="preserve"> </w:t>
      </w:r>
      <w:r w:rsidR="00670B88">
        <w:rPr>
          <w:rFonts w:ascii="Times New Roman" w:hAnsi="Times New Roman" w:cs="Times New Roman"/>
          <w:sz w:val="28"/>
          <w:szCs w:val="28"/>
        </w:rPr>
        <w:t>Разработаны соответствующие образовательные программы повышения квалификации и платформа дистанционного обучения учителей.</w:t>
      </w:r>
      <w:r w:rsidR="00C24D0D">
        <w:rPr>
          <w:rFonts w:ascii="Times New Roman" w:hAnsi="Times New Roman" w:cs="Times New Roman"/>
          <w:sz w:val="28"/>
          <w:szCs w:val="28"/>
        </w:rPr>
        <w:t xml:space="preserve"> </w:t>
      </w:r>
    </w:p>
    <w:p w:rsidR="0000768D" w:rsidRDefault="00FC7E3B" w:rsidP="0000768D">
      <w:pPr>
        <w:spacing w:after="0"/>
        <w:ind w:firstLine="708"/>
        <w:jc w:val="both"/>
        <w:rPr>
          <w:rFonts w:ascii="Times New Roman" w:hAnsi="Times New Roman" w:cs="Times New Roman"/>
          <w:sz w:val="28"/>
          <w:szCs w:val="28"/>
        </w:rPr>
      </w:pPr>
      <w:r>
        <w:rPr>
          <w:rFonts w:ascii="Times New Roman" w:hAnsi="Times New Roman" w:cs="Times New Roman"/>
          <w:sz w:val="28"/>
          <w:szCs w:val="28"/>
        </w:rPr>
        <w:t>Д</w:t>
      </w:r>
      <w:r w:rsidR="00F03F02">
        <w:rPr>
          <w:rFonts w:ascii="Times New Roman" w:hAnsi="Times New Roman" w:cs="Times New Roman"/>
          <w:sz w:val="28"/>
          <w:szCs w:val="28"/>
        </w:rPr>
        <w:t xml:space="preserve">ля </w:t>
      </w:r>
      <w:r w:rsidR="00384FB5">
        <w:rPr>
          <w:rFonts w:ascii="Times New Roman" w:hAnsi="Times New Roman" w:cs="Times New Roman"/>
          <w:sz w:val="28"/>
          <w:szCs w:val="28"/>
        </w:rPr>
        <w:t>достижения</w:t>
      </w:r>
      <w:r>
        <w:rPr>
          <w:rFonts w:ascii="Times New Roman" w:hAnsi="Times New Roman" w:cs="Times New Roman"/>
          <w:sz w:val="28"/>
          <w:szCs w:val="28"/>
        </w:rPr>
        <w:t xml:space="preserve"> поставленных</w:t>
      </w:r>
      <w:r w:rsidR="00384FB5">
        <w:rPr>
          <w:rFonts w:ascii="Times New Roman" w:hAnsi="Times New Roman" w:cs="Times New Roman"/>
          <w:sz w:val="28"/>
          <w:szCs w:val="28"/>
        </w:rPr>
        <w:t xml:space="preserve"> целей необходимо усилить контроль Министерству образования и науки К</w:t>
      </w:r>
      <w:r w:rsidR="000E1806">
        <w:rPr>
          <w:rFonts w:ascii="Times New Roman" w:hAnsi="Times New Roman" w:cs="Times New Roman"/>
          <w:sz w:val="28"/>
          <w:szCs w:val="28"/>
        </w:rPr>
        <w:t xml:space="preserve">ыргызской </w:t>
      </w:r>
      <w:r w:rsidR="00384FB5">
        <w:rPr>
          <w:rFonts w:ascii="Times New Roman" w:hAnsi="Times New Roman" w:cs="Times New Roman"/>
          <w:sz w:val="28"/>
          <w:szCs w:val="28"/>
        </w:rPr>
        <w:t>Р</w:t>
      </w:r>
      <w:r w:rsidR="000E1806">
        <w:rPr>
          <w:rFonts w:ascii="Times New Roman" w:hAnsi="Times New Roman" w:cs="Times New Roman"/>
          <w:sz w:val="28"/>
          <w:szCs w:val="28"/>
        </w:rPr>
        <w:t>еспублики</w:t>
      </w:r>
      <w:r w:rsidR="00384FB5">
        <w:rPr>
          <w:rFonts w:ascii="Times New Roman" w:hAnsi="Times New Roman" w:cs="Times New Roman"/>
          <w:sz w:val="28"/>
          <w:szCs w:val="28"/>
        </w:rPr>
        <w:t xml:space="preserve"> над качеством образования в школах, также контроль над эффективностью подготовки новых</w:t>
      </w:r>
      <w:r w:rsidR="000E1806">
        <w:rPr>
          <w:rFonts w:ascii="Times New Roman" w:hAnsi="Times New Roman" w:cs="Times New Roman"/>
          <w:sz w:val="28"/>
          <w:szCs w:val="28"/>
        </w:rPr>
        <w:t xml:space="preserve"> специалистов и нужно уделять больше внимания на обучение учителей по повышению квалификации в центрах с длительным периодом и эффективным методом</w:t>
      </w:r>
      <w:r w:rsidR="00384FB5">
        <w:rPr>
          <w:rFonts w:ascii="Times New Roman" w:hAnsi="Times New Roman" w:cs="Times New Roman"/>
          <w:sz w:val="28"/>
          <w:szCs w:val="28"/>
        </w:rPr>
        <w:t>. Проводить постоянный мониторинг и анализ</w:t>
      </w:r>
      <w:r w:rsidR="000E1806">
        <w:rPr>
          <w:rFonts w:ascii="Times New Roman" w:hAnsi="Times New Roman" w:cs="Times New Roman"/>
          <w:sz w:val="28"/>
          <w:szCs w:val="28"/>
        </w:rPr>
        <w:t xml:space="preserve"> о результатах существующих образовательных программ</w:t>
      </w:r>
      <w:r w:rsidR="007E7C70">
        <w:rPr>
          <w:rFonts w:ascii="Times New Roman" w:hAnsi="Times New Roman" w:cs="Times New Roman"/>
          <w:sz w:val="28"/>
          <w:szCs w:val="28"/>
        </w:rPr>
        <w:t>, совершенствование учебно-методического обучения, увеличить расходы на образование и науку.</w:t>
      </w:r>
      <w:r w:rsidR="000E1806">
        <w:rPr>
          <w:rFonts w:ascii="Times New Roman" w:hAnsi="Times New Roman" w:cs="Times New Roman"/>
          <w:sz w:val="28"/>
          <w:szCs w:val="28"/>
        </w:rPr>
        <w:t xml:space="preserve"> Для качественного и продуктивного преподавания учителей и педагогов следует стимулировать и поощрять. К примеру, </w:t>
      </w:r>
      <w:r w:rsidR="003E0BC2">
        <w:rPr>
          <w:rFonts w:ascii="Times New Roman" w:hAnsi="Times New Roman" w:cs="Times New Roman"/>
          <w:sz w:val="28"/>
          <w:szCs w:val="28"/>
        </w:rPr>
        <w:t xml:space="preserve">со стороны правительства страны необходимо найти источников финансирования системы образования в целях не только  </w:t>
      </w:r>
      <w:r w:rsidR="000E1806">
        <w:rPr>
          <w:rFonts w:ascii="Times New Roman" w:hAnsi="Times New Roman" w:cs="Times New Roman"/>
          <w:sz w:val="28"/>
          <w:szCs w:val="28"/>
        </w:rPr>
        <w:t>повы</w:t>
      </w:r>
      <w:r w:rsidR="003E0BC2">
        <w:rPr>
          <w:rFonts w:ascii="Times New Roman" w:hAnsi="Times New Roman" w:cs="Times New Roman"/>
          <w:sz w:val="28"/>
          <w:szCs w:val="28"/>
        </w:rPr>
        <w:t>шения</w:t>
      </w:r>
      <w:r w:rsidR="000E1806">
        <w:rPr>
          <w:rFonts w:ascii="Times New Roman" w:hAnsi="Times New Roman" w:cs="Times New Roman"/>
          <w:sz w:val="28"/>
          <w:szCs w:val="28"/>
        </w:rPr>
        <w:t xml:space="preserve"> </w:t>
      </w:r>
      <w:r w:rsidR="003E0BC2">
        <w:rPr>
          <w:rFonts w:ascii="Times New Roman" w:hAnsi="Times New Roman" w:cs="Times New Roman"/>
          <w:sz w:val="28"/>
          <w:szCs w:val="28"/>
        </w:rPr>
        <w:t xml:space="preserve">реального уровня </w:t>
      </w:r>
      <w:r w:rsidR="000E1806">
        <w:rPr>
          <w:rFonts w:ascii="Times New Roman" w:hAnsi="Times New Roman" w:cs="Times New Roman"/>
          <w:sz w:val="28"/>
          <w:szCs w:val="28"/>
        </w:rPr>
        <w:t>заработн</w:t>
      </w:r>
      <w:r w:rsidR="003E0BC2">
        <w:rPr>
          <w:rFonts w:ascii="Times New Roman" w:hAnsi="Times New Roman" w:cs="Times New Roman"/>
          <w:sz w:val="28"/>
          <w:szCs w:val="28"/>
        </w:rPr>
        <w:t>ой платы педагогов, но и оказывать социальную поддержку работникам сферы образования</w:t>
      </w:r>
      <w:r w:rsidR="00A0777C">
        <w:rPr>
          <w:rFonts w:ascii="Times New Roman" w:hAnsi="Times New Roman" w:cs="Times New Roman"/>
          <w:sz w:val="28"/>
          <w:szCs w:val="28"/>
        </w:rPr>
        <w:t>.</w:t>
      </w:r>
      <w:r w:rsidR="0000768D">
        <w:rPr>
          <w:rFonts w:ascii="Times New Roman" w:hAnsi="Times New Roman" w:cs="Times New Roman"/>
          <w:sz w:val="28"/>
          <w:szCs w:val="28"/>
        </w:rPr>
        <w:t xml:space="preserve"> </w:t>
      </w:r>
      <w:r w:rsidR="0007614E">
        <w:rPr>
          <w:rFonts w:ascii="Times New Roman" w:hAnsi="Times New Roman" w:cs="Times New Roman"/>
          <w:sz w:val="28"/>
          <w:szCs w:val="28"/>
        </w:rPr>
        <w:t xml:space="preserve">Очень важно, при этом, чтобы все изменения оставались устойчивыми, и непрерывно развивалась система образования  в условиях современности. </w:t>
      </w:r>
    </w:p>
    <w:p w:rsidR="0000768D" w:rsidRDefault="0000768D" w:rsidP="0000768D">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наш взгляд,</w:t>
      </w:r>
      <w:r w:rsidRPr="00FC7E3B">
        <w:rPr>
          <w:rFonts w:ascii="Times New Roman" w:hAnsi="Times New Roman" w:cs="Times New Roman"/>
          <w:color w:val="FF0000"/>
          <w:sz w:val="28"/>
          <w:szCs w:val="28"/>
        </w:rPr>
        <w:t xml:space="preserve"> </w:t>
      </w:r>
      <w:r w:rsidRPr="00FC7E3B">
        <w:rPr>
          <w:rFonts w:ascii="Times New Roman" w:hAnsi="Times New Roman" w:cs="Times New Roman"/>
          <w:sz w:val="28"/>
          <w:szCs w:val="28"/>
        </w:rPr>
        <w:t>непременно стоит инвестировать в дошкольное образование, чтобы дети были готовы к учебе, иначе будут отставать и это плохо отразится на обучении в дальнейшем. Поддержка родителей тоже необходимо в процессе. Для этого школам стоит больше общаться с родителями своих учеников, а родителям чаще разговаривать со своими детьми</w:t>
      </w:r>
      <w:r>
        <w:rPr>
          <w:rFonts w:ascii="Times New Roman" w:hAnsi="Times New Roman" w:cs="Times New Roman"/>
          <w:sz w:val="28"/>
          <w:szCs w:val="28"/>
        </w:rPr>
        <w:t>, мотивировать их на достижении успеха в школе</w:t>
      </w:r>
      <w:r w:rsidRPr="00FC7E3B">
        <w:rPr>
          <w:rFonts w:ascii="Times New Roman" w:hAnsi="Times New Roman" w:cs="Times New Roman"/>
          <w:sz w:val="28"/>
          <w:szCs w:val="28"/>
        </w:rPr>
        <w:t>.</w:t>
      </w:r>
    </w:p>
    <w:p w:rsidR="0000768D" w:rsidRDefault="0000768D" w:rsidP="0000768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эффективного процесса обучения необходимо увеличение качественных ресурсов. Нужно обеспечить все школы грамотными учебниками, ведь многие из существующих вызывают множество нареканий как со стороны </w:t>
      </w:r>
      <w:r>
        <w:rPr>
          <w:rFonts w:ascii="Times New Roman" w:hAnsi="Times New Roman" w:cs="Times New Roman"/>
          <w:sz w:val="28"/>
          <w:szCs w:val="28"/>
        </w:rPr>
        <w:lastRenderedPageBreak/>
        <w:t xml:space="preserve">учителей, так со стороны родителей. Необходимо предоставить качественный интернет во все школы страны. Создать единую школьную онлайн систему, где можно будет проводить контроль работы. Педагоги, в свою очередь, могут делиться своими знаниями и опытом друг с другом. </w:t>
      </w:r>
    </w:p>
    <w:p w:rsidR="005B1E93" w:rsidRDefault="0000768D" w:rsidP="000076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Важно также отметить, что должна быть поддержка и проблемы образования решались не только на уровне школ, но и на уровне всего общества. Чтобы в обществе, в политической системе было понятие, что замысел обучения состоит не в том, чтобы все посещали образовательные учреждения, а в том, чтобы получать знания и применять их на практике, т.е. в повседневной жизни.</w:t>
      </w:r>
    </w:p>
    <w:p w:rsidR="000E2F86" w:rsidRDefault="000E2F86" w:rsidP="0037779B">
      <w:pPr>
        <w:spacing w:after="0"/>
        <w:ind w:firstLine="708"/>
        <w:jc w:val="both"/>
        <w:rPr>
          <w:rFonts w:ascii="Times New Roman" w:hAnsi="Times New Roman" w:cs="Times New Roman"/>
          <w:b/>
          <w:i/>
          <w:sz w:val="28"/>
          <w:szCs w:val="28"/>
        </w:rPr>
      </w:pPr>
    </w:p>
    <w:p w:rsidR="0000768D" w:rsidRDefault="0000768D" w:rsidP="009309E1">
      <w:pPr>
        <w:pStyle w:val="a5"/>
        <w:spacing w:before="0" w:beforeAutospacing="0" w:after="0" w:afterAutospacing="0"/>
        <w:ind w:firstLine="709"/>
        <w:jc w:val="center"/>
        <w:rPr>
          <w:b/>
          <w:sz w:val="28"/>
          <w:szCs w:val="28"/>
        </w:rPr>
      </w:pPr>
    </w:p>
    <w:p w:rsidR="009309E1" w:rsidRDefault="009309E1" w:rsidP="009309E1">
      <w:pPr>
        <w:pStyle w:val="a5"/>
        <w:spacing w:before="0" w:beforeAutospacing="0" w:after="0" w:afterAutospacing="0"/>
        <w:ind w:firstLine="709"/>
        <w:jc w:val="center"/>
        <w:rPr>
          <w:b/>
          <w:sz w:val="28"/>
          <w:szCs w:val="28"/>
        </w:rPr>
      </w:pPr>
      <w:r w:rsidRPr="009309E1">
        <w:rPr>
          <w:b/>
          <w:sz w:val="28"/>
          <w:szCs w:val="28"/>
        </w:rPr>
        <w:t>Список использованных источников</w:t>
      </w:r>
    </w:p>
    <w:p w:rsidR="009309E1" w:rsidRPr="003D2CA3" w:rsidRDefault="003D2CA3" w:rsidP="009309E1">
      <w:pPr>
        <w:pStyle w:val="a5"/>
        <w:numPr>
          <w:ilvl w:val="0"/>
          <w:numId w:val="1"/>
        </w:numPr>
        <w:spacing w:before="0" w:beforeAutospacing="0" w:after="0" w:afterAutospacing="0"/>
        <w:jc w:val="both"/>
        <w:rPr>
          <w:b/>
          <w:sz w:val="28"/>
          <w:szCs w:val="28"/>
        </w:rPr>
      </w:pPr>
      <w:r>
        <w:rPr>
          <w:sz w:val="28"/>
          <w:szCs w:val="28"/>
        </w:rPr>
        <w:t>Дербишева З. К. Билингвальное и пилингвальное образование в контексте языковой ситуации в Кыргызстане./Научная статья.</w:t>
      </w:r>
    </w:p>
    <w:p w:rsidR="003D2CA3" w:rsidRPr="00623D64" w:rsidRDefault="003D2CA3" w:rsidP="009309E1">
      <w:pPr>
        <w:pStyle w:val="a5"/>
        <w:numPr>
          <w:ilvl w:val="0"/>
          <w:numId w:val="1"/>
        </w:numPr>
        <w:spacing w:before="0" w:beforeAutospacing="0" w:after="0" w:afterAutospacing="0"/>
        <w:jc w:val="both"/>
        <w:rPr>
          <w:b/>
          <w:sz w:val="28"/>
          <w:szCs w:val="28"/>
        </w:rPr>
      </w:pPr>
      <w:r>
        <w:rPr>
          <w:sz w:val="28"/>
          <w:szCs w:val="28"/>
        </w:rPr>
        <w:t>Национальный статистический комитет КР./</w:t>
      </w:r>
      <w:r>
        <w:rPr>
          <w:sz w:val="28"/>
          <w:szCs w:val="28"/>
          <w:lang w:val="en-US"/>
        </w:rPr>
        <w:t>www</w:t>
      </w:r>
      <w:r w:rsidRPr="003D2CA3">
        <w:rPr>
          <w:sz w:val="28"/>
          <w:szCs w:val="28"/>
        </w:rPr>
        <w:t>.</w:t>
      </w:r>
      <w:r>
        <w:rPr>
          <w:sz w:val="28"/>
          <w:szCs w:val="28"/>
          <w:lang w:val="en-US"/>
        </w:rPr>
        <w:t>stat</w:t>
      </w:r>
      <w:r w:rsidRPr="003D2CA3">
        <w:rPr>
          <w:sz w:val="28"/>
          <w:szCs w:val="28"/>
        </w:rPr>
        <w:t>.</w:t>
      </w:r>
      <w:r>
        <w:rPr>
          <w:sz w:val="28"/>
          <w:szCs w:val="28"/>
          <w:lang w:val="en-US"/>
        </w:rPr>
        <w:t>kg</w:t>
      </w:r>
    </w:p>
    <w:p w:rsidR="00623D64" w:rsidRPr="00EE2183" w:rsidRDefault="00623D64" w:rsidP="009309E1">
      <w:pPr>
        <w:pStyle w:val="a5"/>
        <w:numPr>
          <w:ilvl w:val="0"/>
          <w:numId w:val="1"/>
        </w:numPr>
        <w:spacing w:before="0" w:beforeAutospacing="0" w:after="0" w:afterAutospacing="0"/>
        <w:jc w:val="both"/>
        <w:rPr>
          <w:b/>
          <w:sz w:val="28"/>
          <w:szCs w:val="28"/>
        </w:rPr>
      </w:pPr>
      <w:r>
        <w:rPr>
          <w:sz w:val="28"/>
          <w:szCs w:val="28"/>
        </w:rPr>
        <w:t>Национальный институт стратегических исследований КР. Проблемы реформирования системы образования КР./Бишкек – 2013г.</w:t>
      </w:r>
    </w:p>
    <w:p w:rsidR="00EE2183" w:rsidRPr="003D2CA3" w:rsidRDefault="00EE2183" w:rsidP="00EE2183">
      <w:pPr>
        <w:pStyle w:val="a5"/>
        <w:numPr>
          <w:ilvl w:val="0"/>
          <w:numId w:val="1"/>
        </w:numPr>
        <w:spacing w:before="0" w:beforeAutospacing="0" w:after="0" w:afterAutospacing="0"/>
        <w:jc w:val="both"/>
        <w:rPr>
          <w:b/>
          <w:sz w:val="28"/>
          <w:szCs w:val="28"/>
        </w:rPr>
      </w:pPr>
      <w:r>
        <w:rPr>
          <w:sz w:val="28"/>
          <w:szCs w:val="28"/>
        </w:rPr>
        <w:t>Школьное образование: проблемы достигли крайней точки./</w:t>
      </w:r>
      <w:r w:rsidRPr="00EE2183">
        <w:t xml:space="preserve"> </w:t>
      </w:r>
      <w:hyperlink r:id="rId7" w:history="1">
        <w:r w:rsidRPr="00C32A7F">
          <w:rPr>
            <w:rStyle w:val="a4"/>
            <w:sz w:val="28"/>
            <w:szCs w:val="28"/>
          </w:rPr>
          <w:t>https://rus.azattyk.org</w:t>
        </w:r>
      </w:hyperlink>
      <w:r>
        <w:rPr>
          <w:sz w:val="28"/>
          <w:szCs w:val="28"/>
        </w:rPr>
        <w:t xml:space="preserve"> </w:t>
      </w:r>
    </w:p>
    <w:p w:rsidR="00177691" w:rsidRPr="00177691" w:rsidRDefault="003D2CA3" w:rsidP="00177691">
      <w:pPr>
        <w:pStyle w:val="a5"/>
        <w:numPr>
          <w:ilvl w:val="0"/>
          <w:numId w:val="1"/>
        </w:numPr>
        <w:spacing w:before="0" w:beforeAutospacing="0" w:after="0" w:afterAutospacing="0"/>
        <w:jc w:val="both"/>
        <w:rPr>
          <w:b/>
          <w:sz w:val="28"/>
          <w:szCs w:val="28"/>
        </w:rPr>
      </w:pPr>
      <w:r>
        <w:rPr>
          <w:sz w:val="28"/>
          <w:szCs w:val="28"/>
        </w:rPr>
        <w:t>Образование в Кыргызстане</w:t>
      </w:r>
      <w:r w:rsidR="00177691">
        <w:rPr>
          <w:sz w:val="28"/>
          <w:szCs w:val="28"/>
        </w:rPr>
        <w:t>: проблемы и пути решения./</w:t>
      </w:r>
      <w:r w:rsidR="00177691" w:rsidRPr="00177691">
        <w:t xml:space="preserve"> </w:t>
      </w:r>
      <w:hyperlink r:id="rId8" w:history="1">
        <w:r w:rsidR="00177691" w:rsidRPr="00763C91">
          <w:rPr>
            <w:rStyle w:val="a4"/>
            <w:sz w:val="28"/>
            <w:szCs w:val="28"/>
          </w:rPr>
          <w:t>http://www.ehoosha.com</w:t>
        </w:r>
      </w:hyperlink>
    </w:p>
    <w:p w:rsidR="00177691" w:rsidRPr="00177691" w:rsidRDefault="00177691" w:rsidP="00177691">
      <w:pPr>
        <w:pStyle w:val="a5"/>
        <w:numPr>
          <w:ilvl w:val="0"/>
          <w:numId w:val="1"/>
        </w:numPr>
        <w:spacing w:before="0" w:beforeAutospacing="0" w:after="0" w:afterAutospacing="0"/>
        <w:jc w:val="both"/>
        <w:rPr>
          <w:b/>
          <w:sz w:val="28"/>
          <w:szCs w:val="28"/>
        </w:rPr>
      </w:pPr>
      <w:r>
        <w:rPr>
          <w:sz w:val="28"/>
          <w:szCs w:val="28"/>
        </w:rPr>
        <w:t>Крах в образовании. Как Кыргызстан может его преодолеть./</w:t>
      </w:r>
      <w:r w:rsidRPr="00177691">
        <w:t xml:space="preserve"> </w:t>
      </w:r>
      <w:hyperlink r:id="rId9" w:history="1">
        <w:r w:rsidRPr="00763C91">
          <w:rPr>
            <w:rStyle w:val="a4"/>
            <w:sz w:val="28"/>
            <w:szCs w:val="28"/>
          </w:rPr>
          <w:t>https://24.kg/obschestvo/</w:t>
        </w:r>
      </w:hyperlink>
    </w:p>
    <w:p w:rsidR="009309E1" w:rsidRPr="00177691" w:rsidRDefault="00177691" w:rsidP="00177691">
      <w:pPr>
        <w:pStyle w:val="a5"/>
        <w:numPr>
          <w:ilvl w:val="0"/>
          <w:numId w:val="1"/>
        </w:numPr>
        <w:spacing w:before="0" w:beforeAutospacing="0" w:after="0" w:afterAutospacing="0"/>
        <w:jc w:val="both"/>
        <w:rPr>
          <w:b/>
          <w:sz w:val="28"/>
          <w:szCs w:val="28"/>
        </w:rPr>
      </w:pPr>
      <w:r w:rsidRPr="00177691">
        <w:rPr>
          <w:sz w:val="28"/>
          <w:szCs w:val="28"/>
        </w:rPr>
        <w:t>https://cabar.asia/ru/preimushhestva-i-riski-vnedreniya-programmy-mnogoyazychnogo-i-polikulturnogo-obrazovaniya-v-kyrgyzstane/#_ftn6</w:t>
      </w:r>
      <w:r w:rsidR="003D2CA3">
        <w:rPr>
          <w:sz w:val="28"/>
          <w:szCs w:val="28"/>
        </w:rPr>
        <w:t xml:space="preserve"> </w:t>
      </w:r>
    </w:p>
    <w:sectPr w:rsidR="009309E1" w:rsidRPr="00177691" w:rsidSect="00FD6135">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BB4" w:rsidRDefault="005E4BB4" w:rsidP="00FD6135">
      <w:pPr>
        <w:spacing w:after="0" w:line="240" w:lineRule="auto"/>
      </w:pPr>
      <w:r>
        <w:separator/>
      </w:r>
    </w:p>
  </w:endnote>
  <w:endnote w:type="continuationSeparator" w:id="0">
    <w:p w:rsidR="005E4BB4" w:rsidRDefault="005E4BB4" w:rsidP="00FD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BB4" w:rsidRDefault="005E4BB4" w:rsidP="00FD6135">
      <w:pPr>
        <w:spacing w:after="0" w:line="240" w:lineRule="auto"/>
      </w:pPr>
      <w:r>
        <w:separator/>
      </w:r>
    </w:p>
  </w:footnote>
  <w:footnote w:type="continuationSeparator" w:id="0">
    <w:p w:rsidR="005E4BB4" w:rsidRDefault="005E4BB4" w:rsidP="00FD6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2146C"/>
    <w:multiLevelType w:val="hybridMultilevel"/>
    <w:tmpl w:val="361C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BF"/>
    <w:rsid w:val="000012AE"/>
    <w:rsid w:val="000017BF"/>
    <w:rsid w:val="0000768D"/>
    <w:rsid w:val="00012B8B"/>
    <w:rsid w:val="0007614E"/>
    <w:rsid w:val="00082F1C"/>
    <w:rsid w:val="0008792E"/>
    <w:rsid w:val="000977B3"/>
    <w:rsid w:val="000B6B04"/>
    <w:rsid w:val="000D17C8"/>
    <w:rsid w:val="000E1806"/>
    <w:rsid w:val="000E2F86"/>
    <w:rsid w:val="001365F4"/>
    <w:rsid w:val="0014458E"/>
    <w:rsid w:val="00167799"/>
    <w:rsid w:val="00177691"/>
    <w:rsid w:val="0019346C"/>
    <w:rsid w:val="001948D0"/>
    <w:rsid w:val="001C7F85"/>
    <w:rsid w:val="002142E0"/>
    <w:rsid w:val="002207EB"/>
    <w:rsid w:val="00242A9C"/>
    <w:rsid w:val="002540FF"/>
    <w:rsid w:val="002578BF"/>
    <w:rsid w:val="00292586"/>
    <w:rsid w:val="00295709"/>
    <w:rsid w:val="002A31F2"/>
    <w:rsid w:val="002B3DC1"/>
    <w:rsid w:val="002F362D"/>
    <w:rsid w:val="00301A11"/>
    <w:rsid w:val="00307BBF"/>
    <w:rsid w:val="0031065A"/>
    <w:rsid w:val="00312C1D"/>
    <w:rsid w:val="00324981"/>
    <w:rsid w:val="0033357B"/>
    <w:rsid w:val="00335291"/>
    <w:rsid w:val="00342E14"/>
    <w:rsid w:val="0034330C"/>
    <w:rsid w:val="003451B2"/>
    <w:rsid w:val="0037779B"/>
    <w:rsid w:val="00384FB5"/>
    <w:rsid w:val="003B3DB1"/>
    <w:rsid w:val="003D2CA3"/>
    <w:rsid w:val="003D7AE8"/>
    <w:rsid w:val="003E0BC2"/>
    <w:rsid w:val="00410E31"/>
    <w:rsid w:val="00422643"/>
    <w:rsid w:val="00485D36"/>
    <w:rsid w:val="004905D5"/>
    <w:rsid w:val="004B1F68"/>
    <w:rsid w:val="004D3376"/>
    <w:rsid w:val="004F7B7C"/>
    <w:rsid w:val="00541F0A"/>
    <w:rsid w:val="005445E8"/>
    <w:rsid w:val="00580F31"/>
    <w:rsid w:val="005A0CC7"/>
    <w:rsid w:val="005A35F5"/>
    <w:rsid w:val="005B1E93"/>
    <w:rsid w:val="005B5BA8"/>
    <w:rsid w:val="005D6906"/>
    <w:rsid w:val="005D7ECD"/>
    <w:rsid w:val="005E4BB4"/>
    <w:rsid w:val="0060565D"/>
    <w:rsid w:val="00623D64"/>
    <w:rsid w:val="00626CE3"/>
    <w:rsid w:val="00645AF3"/>
    <w:rsid w:val="00670B88"/>
    <w:rsid w:val="006729CA"/>
    <w:rsid w:val="006D7DAF"/>
    <w:rsid w:val="006E29B9"/>
    <w:rsid w:val="00723D7D"/>
    <w:rsid w:val="00725AFF"/>
    <w:rsid w:val="007337F0"/>
    <w:rsid w:val="007539C9"/>
    <w:rsid w:val="00763FA1"/>
    <w:rsid w:val="00767E3D"/>
    <w:rsid w:val="00775D23"/>
    <w:rsid w:val="00782AAF"/>
    <w:rsid w:val="00792205"/>
    <w:rsid w:val="007A0409"/>
    <w:rsid w:val="007D03D7"/>
    <w:rsid w:val="007E7C70"/>
    <w:rsid w:val="0081684F"/>
    <w:rsid w:val="008536FC"/>
    <w:rsid w:val="008B4B06"/>
    <w:rsid w:val="008C4BAC"/>
    <w:rsid w:val="008D1A2E"/>
    <w:rsid w:val="0090541F"/>
    <w:rsid w:val="00916422"/>
    <w:rsid w:val="009309E1"/>
    <w:rsid w:val="00951FE4"/>
    <w:rsid w:val="00A0777C"/>
    <w:rsid w:val="00A07974"/>
    <w:rsid w:val="00A31108"/>
    <w:rsid w:val="00A379FF"/>
    <w:rsid w:val="00A605D1"/>
    <w:rsid w:val="00AA3081"/>
    <w:rsid w:val="00AB5E2A"/>
    <w:rsid w:val="00AF5193"/>
    <w:rsid w:val="00B009C1"/>
    <w:rsid w:val="00B30B09"/>
    <w:rsid w:val="00B46848"/>
    <w:rsid w:val="00BC088F"/>
    <w:rsid w:val="00BE6BCE"/>
    <w:rsid w:val="00C03144"/>
    <w:rsid w:val="00C24D0D"/>
    <w:rsid w:val="00C3314A"/>
    <w:rsid w:val="00C36A2E"/>
    <w:rsid w:val="00C44A95"/>
    <w:rsid w:val="00C65636"/>
    <w:rsid w:val="00C703EC"/>
    <w:rsid w:val="00C72AF4"/>
    <w:rsid w:val="00C84826"/>
    <w:rsid w:val="00C93EE4"/>
    <w:rsid w:val="00C93FB4"/>
    <w:rsid w:val="00C949A8"/>
    <w:rsid w:val="00CB49A7"/>
    <w:rsid w:val="00CC326E"/>
    <w:rsid w:val="00CC5481"/>
    <w:rsid w:val="00D1670B"/>
    <w:rsid w:val="00D43747"/>
    <w:rsid w:val="00D621A5"/>
    <w:rsid w:val="00D843D0"/>
    <w:rsid w:val="00E10739"/>
    <w:rsid w:val="00E21929"/>
    <w:rsid w:val="00E2743A"/>
    <w:rsid w:val="00E320A9"/>
    <w:rsid w:val="00EB231C"/>
    <w:rsid w:val="00ED58D1"/>
    <w:rsid w:val="00EE2183"/>
    <w:rsid w:val="00F03F02"/>
    <w:rsid w:val="00F203BD"/>
    <w:rsid w:val="00F5228C"/>
    <w:rsid w:val="00F54174"/>
    <w:rsid w:val="00FB4F86"/>
    <w:rsid w:val="00FC245C"/>
    <w:rsid w:val="00FC7E3B"/>
    <w:rsid w:val="00FD6135"/>
    <w:rsid w:val="00FE283A"/>
    <w:rsid w:val="00FF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C4CF4-1E96-4B29-9040-7000CC66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9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948D0"/>
    <w:rPr>
      <w:rFonts w:ascii="Courier New" w:eastAsia="Times New Roman" w:hAnsi="Courier New" w:cs="Courier New"/>
      <w:sz w:val="20"/>
      <w:szCs w:val="20"/>
      <w:lang w:eastAsia="ru-RU"/>
    </w:rPr>
  </w:style>
  <w:style w:type="table" w:styleId="a3">
    <w:name w:val="Table Grid"/>
    <w:basedOn w:val="a1"/>
    <w:uiPriority w:val="59"/>
    <w:rsid w:val="008D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D17C8"/>
    <w:rPr>
      <w:color w:val="0000FF" w:themeColor="hyperlink"/>
      <w:u w:val="single"/>
    </w:rPr>
  </w:style>
  <w:style w:type="paragraph" w:styleId="a5">
    <w:name w:val="Normal (Web)"/>
    <w:basedOn w:val="a"/>
    <w:uiPriority w:val="99"/>
    <w:unhideWhenUsed/>
    <w:rsid w:val="00930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D6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6135"/>
  </w:style>
  <w:style w:type="paragraph" w:styleId="a8">
    <w:name w:val="footer"/>
    <w:basedOn w:val="a"/>
    <w:link w:val="a9"/>
    <w:uiPriority w:val="99"/>
    <w:unhideWhenUsed/>
    <w:rsid w:val="00FD6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51">
      <w:bodyDiv w:val="1"/>
      <w:marLeft w:val="0"/>
      <w:marRight w:val="0"/>
      <w:marTop w:val="0"/>
      <w:marBottom w:val="0"/>
      <w:divBdr>
        <w:top w:val="none" w:sz="0" w:space="0" w:color="auto"/>
        <w:left w:val="none" w:sz="0" w:space="0" w:color="auto"/>
        <w:bottom w:val="none" w:sz="0" w:space="0" w:color="auto"/>
        <w:right w:val="none" w:sz="0" w:space="0" w:color="auto"/>
      </w:divBdr>
    </w:div>
    <w:div w:id="270868905">
      <w:bodyDiv w:val="1"/>
      <w:marLeft w:val="0"/>
      <w:marRight w:val="0"/>
      <w:marTop w:val="0"/>
      <w:marBottom w:val="0"/>
      <w:divBdr>
        <w:top w:val="none" w:sz="0" w:space="0" w:color="auto"/>
        <w:left w:val="none" w:sz="0" w:space="0" w:color="auto"/>
        <w:bottom w:val="none" w:sz="0" w:space="0" w:color="auto"/>
        <w:right w:val="none" w:sz="0" w:space="0" w:color="auto"/>
      </w:divBdr>
    </w:div>
    <w:div w:id="609238979">
      <w:bodyDiv w:val="1"/>
      <w:marLeft w:val="0"/>
      <w:marRight w:val="0"/>
      <w:marTop w:val="0"/>
      <w:marBottom w:val="0"/>
      <w:divBdr>
        <w:top w:val="none" w:sz="0" w:space="0" w:color="auto"/>
        <w:left w:val="none" w:sz="0" w:space="0" w:color="auto"/>
        <w:bottom w:val="none" w:sz="0" w:space="0" w:color="auto"/>
        <w:right w:val="none" w:sz="0" w:space="0" w:color="auto"/>
      </w:divBdr>
    </w:div>
    <w:div w:id="1304698456">
      <w:bodyDiv w:val="1"/>
      <w:marLeft w:val="0"/>
      <w:marRight w:val="0"/>
      <w:marTop w:val="0"/>
      <w:marBottom w:val="0"/>
      <w:divBdr>
        <w:top w:val="none" w:sz="0" w:space="0" w:color="auto"/>
        <w:left w:val="none" w:sz="0" w:space="0" w:color="auto"/>
        <w:bottom w:val="none" w:sz="0" w:space="0" w:color="auto"/>
        <w:right w:val="none" w:sz="0" w:space="0" w:color="auto"/>
      </w:divBdr>
    </w:div>
    <w:div w:id="1779449815">
      <w:bodyDiv w:val="1"/>
      <w:marLeft w:val="0"/>
      <w:marRight w:val="0"/>
      <w:marTop w:val="0"/>
      <w:marBottom w:val="0"/>
      <w:divBdr>
        <w:top w:val="none" w:sz="0" w:space="0" w:color="auto"/>
        <w:left w:val="none" w:sz="0" w:space="0" w:color="auto"/>
        <w:bottom w:val="none" w:sz="0" w:space="0" w:color="auto"/>
        <w:right w:val="none" w:sz="0" w:space="0" w:color="auto"/>
      </w:divBdr>
      <w:divsChild>
        <w:div w:id="1994140494">
          <w:marLeft w:val="0"/>
          <w:marRight w:val="0"/>
          <w:marTop w:val="0"/>
          <w:marBottom w:val="0"/>
          <w:divBdr>
            <w:top w:val="none" w:sz="0" w:space="0" w:color="auto"/>
            <w:left w:val="none" w:sz="0" w:space="0" w:color="auto"/>
            <w:bottom w:val="none" w:sz="0" w:space="0" w:color="auto"/>
            <w:right w:val="none" w:sz="0" w:space="0" w:color="auto"/>
          </w:divBdr>
          <w:divsChild>
            <w:div w:id="110054031">
              <w:marLeft w:val="0"/>
              <w:marRight w:val="0"/>
              <w:marTop w:val="0"/>
              <w:marBottom w:val="0"/>
              <w:divBdr>
                <w:top w:val="none" w:sz="0" w:space="0" w:color="auto"/>
                <w:left w:val="none" w:sz="0" w:space="0" w:color="auto"/>
                <w:bottom w:val="none" w:sz="0" w:space="0" w:color="auto"/>
                <w:right w:val="none" w:sz="0" w:space="0" w:color="auto"/>
              </w:divBdr>
              <w:divsChild>
                <w:div w:id="1285425119">
                  <w:marLeft w:val="-240"/>
                  <w:marRight w:val="-240"/>
                  <w:marTop w:val="0"/>
                  <w:marBottom w:val="0"/>
                  <w:divBdr>
                    <w:top w:val="none" w:sz="0" w:space="0" w:color="auto"/>
                    <w:left w:val="none" w:sz="0" w:space="0" w:color="auto"/>
                    <w:bottom w:val="none" w:sz="0" w:space="0" w:color="auto"/>
                    <w:right w:val="none" w:sz="0" w:space="0" w:color="auto"/>
                  </w:divBdr>
                  <w:divsChild>
                    <w:div w:id="1461067206">
                      <w:marLeft w:val="0"/>
                      <w:marRight w:val="0"/>
                      <w:marTop w:val="0"/>
                      <w:marBottom w:val="0"/>
                      <w:divBdr>
                        <w:top w:val="none" w:sz="0" w:space="0" w:color="auto"/>
                        <w:left w:val="none" w:sz="0" w:space="0" w:color="auto"/>
                        <w:bottom w:val="none" w:sz="0" w:space="0" w:color="auto"/>
                        <w:right w:val="none" w:sz="0" w:space="0" w:color="auto"/>
                      </w:divBdr>
                      <w:divsChild>
                        <w:div w:id="14831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60380">
      <w:bodyDiv w:val="1"/>
      <w:marLeft w:val="0"/>
      <w:marRight w:val="0"/>
      <w:marTop w:val="0"/>
      <w:marBottom w:val="0"/>
      <w:divBdr>
        <w:top w:val="none" w:sz="0" w:space="0" w:color="auto"/>
        <w:left w:val="none" w:sz="0" w:space="0" w:color="auto"/>
        <w:bottom w:val="none" w:sz="0" w:space="0" w:color="auto"/>
        <w:right w:val="none" w:sz="0" w:space="0" w:color="auto"/>
      </w:divBdr>
    </w:div>
    <w:div w:id="19992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osha.com" TargetMode="External"/><Relationship Id="rId3" Type="http://schemas.openxmlformats.org/officeDocument/2006/relationships/settings" Target="settings.xml"/><Relationship Id="rId7" Type="http://schemas.openxmlformats.org/officeDocument/2006/relationships/hyperlink" Target="https://rus.azatty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24.kg/obsche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Элла</cp:lastModifiedBy>
  <cp:revision>2</cp:revision>
  <dcterms:created xsi:type="dcterms:W3CDTF">2020-03-05T12:44:00Z</dcterms:created>
  <dcterms:modified xsi:type="dcterms:W3CDTF">2020-03-05T12:44:00Z</dcterms:modified>
</cp:coreProperties>
</file>