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F7" w:rsidRDefault="00EC7CF7" w:rsidP="00EC7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7A14">
        <w:rPr>
          <w:rFonts w:ascii="Times New Roman" w:hAnsi="Times New Roman" w:cs="Times New Roman"/>
          <w:sz w:val="28"/>
          <w:szCs w:val="28"/>
        </w:rPr>
        <w:t>А.В. Яковлев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7CF7" w:rsidRPr="00227A14" w:rsidRDefault="00EC7CF7" w:rsidP="00EC7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A14">
        <w:rPr>
          <w:rFonts w:ascii="Times New Roman" w:hAnsi="Times New Roman" w:cs="Times New Roman"/>
          <w:sz w:val="28"/>
          <w:szCs w:val="28"/>
        </w:rPr>
        <w:t>г. Шадринск</w:t>
      </w:r>
    </w:p>
    <w:p w:rsidR="00EC7CF7" w:rsidRDefault="00EC7CF7" w:rsidP="00EC7C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7A14">
        <w:rPr>
          <w:rFonts w:ascii="Times New Roman" w:hAnsi="Times New Roman" w:cs="Times New Roman"/>
          <w:sz w:val="28"/>
          <w:szCs w:val="28"/>
        </w:rPr>
        <w:t>Научный руководитель: М.Ю. Пермякова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7CF7" w:rsidRPr="00227A14" w:rsidRDefault="00EC7CF7" w:rsidP="00EC7C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пед. наук,</w:t>
      </w:r>
      <w:r w:rsidR="00422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F7" w:rsidRDefault="00EC7CF7" w:rsidP="00EC7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A14">
        <w:rPr>
          <w:rFonts w:ascii="Times New Roman" w:hAnsi="Times New Roman" w:cs="Times New Roman"/>
          <w:sz w:val="28"/>
          <w:szCs w:val="28"/>
        </w:rPr>
        <w:t>ФГБОУ ВО «Шадринский государствен</w:t>
      </w:r>
      <w:r>
        <w:rPr>
          <w:rFonts w:ascii="Times New Roman" w:hAnsi="Times New Roman" w:cs="Times New Roman"/>
          <w:sz w:val="28"/>
          <w:szCs w:val="28"/>
        </w:rPr>
        <w:t>ный педагогический университет»</w:t>
      </w:r>
    </w:p>
    <w:p w:rsidR="00EC7CF7" w:rsidRDefault="00EC7CF7" w:rsidP="00EC7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7CF7" w:rsidRPr="00EC7CF7" w:rsidRDefault="00EC7CF7" w:rsidP="00E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F7">
        <w:rPr>
          <w:rFonts w:ascii="Times New Roman" w:hAnsi="Times New Roman" w:cs="Times New Roman"/>
          <w:b/>
          <w:sz w:val="28"/>
          <w:szCs w:val="28"/>
        </w:rPr>
        <w:t>ИСПОЛЬЗОВАНИЕ МЕТОДА ЗАМЕНЫ МНОЖИТЕЛЕЙ ПРИ РЕШЕНИИ НЕРАВЕНСТВ</w:t>
      </w:r>
    </w:p>
    <w:p w:rsidR="00EC7CF7" w:rsidRDefault="00EC7CF7" w:rsidP="00EC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CF7" w:rsidRPr="00DF4B13" w:rsidRDefault="00422151" w:rsidP="008F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B13">
        <w:rPr>
          <w:rFonts w:ascii="Times New Roman" w:hAnsi="Times New Roman" w:cs="Times New Roman"/>
          <w:i/>
          <w:sz w:val="28"/>
          <w:szCs w:val="28"/>
        </w:rPr>
        <w:t>Аннотация.</w:t>
      </w:r>
      <w:r w:rsidR="005478BC" w:rsidRPr="00DF4B13">
        <w:rPr>
          <w:rFonts w:ascii="Times New Roman" w:hAnsi="Times New Roman" w:cs="Times New Roman"/>
          <w:sz w:val="28"/>
          <w:szCs w:val="28"/>
        </w:rPr>
        <w:t xml:space="preserve"> В статье рассматривается</w:t>
      </w:r>
      <w:r w:rsidR="00AE00D3" w:rsidRPr="00DF4B13">
        <w:rPr>
          <w:rFonts w:ascii="Times New Roman" w:hAnsi="Times New Roman" w:cs="Times New Roman"/>
          <w:sz w:val="28"/>
          <w:szCs w:val="28"/>
        </w:rPr>
        <w:t xml:space="preserve"> использование метода замены множителей при решении неравенств</w:t>
      </w:r>
      <w:r w:rsidR="000F3CCF" w:rsidRPr="00DF4B13">
        <w:rPr>
          <w:rFonts w:ascii="Times New Roman" w:hAnsi="Times New Roman" w:cs="Times New Roman"/>
          <w:sz w:val="28"/>
          <w:szCs w:val="28"/>
        </w:rPr>
        <w:t xml:space="preserve"> школьного уровня</w:t>
      </w:r>
      <w:r w:rsidR="00AE00D3" w:rsidRPr="00DF4B13">
        <w:rPr>
          <w:rFonts w:ascii="Times New Roman" w:hAnsi="Times New Roman" w:cs="Times New Roman"/>
          <w:sz w:val="28"/>
          <w:szCs w:val="28"/>
        </w:rPr>
        <w:t xml:space="preserve">. </w:t>
      </w:r>
      <w:r w:rsidR="00AA2FD8" w:rsidRPr="00DF4B13">
        <w:rPr>
          <w:rFonts w:ascii="Times New Roman" w:hAnsi="Times New Roman" w:cs="Times New Roman"/>
          <w:sz w:val="28"/>
          <w:szCs w:val="28"/>
        </w:rPr>
        <w:t>Автор п</w:t>
      </w:r>
      <w:r w:rsidR="00AE00D3" w:rsidRPr="00DF4B13">
        <w:rPr>
          <w:rFonts w:ascii="Times New Roman" w:hAnsi="Times New Roman" w:cs="Times New Roman"/>
          <w:sz w:val="28"/>
          <w:szCs w:val="28"/>
        </w:rPr>
        <w:t>ривод</w:t>
      </w:r>
      <w:r w:rsidR="00AA2FD8" w:rsidRPr="00DF4B13">
        <w:rPr>
          <w:rFonts w:ascii="Times New Roman" w:hAnsi="Times New Roman" w:cs="Times New Roman"/>
          <w:sz w:val="28"/>
          <w:szCs w:val="28"/>
        </w:rPr>
        <w:t>и</w:t>
      </w:r>
      <w:r w:rsidR="00AE00D3" w:rsidRPr="00DF4B13">
        <w:rPr>
          <w:rFonts w:ascii="Times New Roman" w:hAnsi="Times New Roman" w:cs="Times New Roman"/>
          <w:sz w:val="28"/>
          <w:szCs w:val="28"/>
        </w:rPr>
        <w:t>т таблиц</w:t>
      </w:r>
      <w:r w:rsidR="00AA2FD8" w:rsidRPr="00DF4B13">
        <w:rPr>
          <w:rFonts w:ascii="Times New Roman" w:hAnsi="Times New Roman" w:cs="Times New Roman"/>
          <w:sz w:val="28"/>
          <w:szCs w:val="28"/>
        </w:rPr>
        <w:t>у</w:t>
      </w:r>
      <w:r w:rsidR="00AE00D3" w:rsidRPr="00DF4B13">
        <w:rPr>
          <w:rFonts w:ascii="Times New Roman" w:hAnsi="Times New Roman" w:cs="Times New Roman"/>
          <w:sz w:val="28"/>
          <w:szCs w:val="28"/>
        </w:rPr>
        <w:t xml:space="preserve"> основных замен множителей</w:t>
      </w:r>
      <w:r w:rsidR="00AA2FD8" w:rsidRPr="00DF4B13">
        <w:rPr>
          <w:rFonts w:ascii="Times New Roman" w:hAnsi="Times New Roman" w:cs="Times New Roman"/>
          <w:sz w:val="28"/>
          <w:szCs w:val="28"/>
        </w:rPr>
        <w:t xml:space="preserve">, </w:t>
      </w:r>
      <w:r w:rsidR="000F3CCF" w:rsidRPr="00DF4B13">
        <w:rPr>
          <w:rFonts w:ascii="Times New Roman" w:hAnsi="Times New Roman" w:cs="Times New Roman"/>
          <w:sz w:val="28"/>
          <w:szCs w:val="28"/>
        </w:rPr>
        <w:t>пояснения и замечания к таблице</w:t>
      </w:r>
      <w:r w:rsidR="00AA2FD8" w:rsidRPr="00DF4B1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F3CCF" w:rsidRPr="00DF4B13">
        <w:rPr>
          <w:rFonts w:ascii="Times New Roman" w:hAnsi="Times New Roman" w:cs="Times New Roman"/>
          <w:sz w:val="28"/>
          <w:szCs w:val="28"/>
        </w:rPr>
        <w:t xml:space="preserve">примеры с подробным решением неравенств данным методом. Автором предлагаются методические рекомендации для учащихся и учителей математики, </w:t>
      </w:r>
      <w:r w:rsidR="00AA2FD8" w:rsidRPr="00DF4B13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="000F3CCF" w:rsidRPr="00DF4B13">
        <w:rPr>
          <w:rFonts w:ascii="Times New Roman" w:hAnsi="Times New Roman" w:cs="Times New Roman"/>
          <w:sz w:val="28"/>
          <w:szCs w:val="28"/>
        </w:rPr>
        <w:t>ряд замечаний по использованию данного метода при решении неравенств.</w:t>
      </w:r>
    </w:p>
    <w:p w:rsidR="00EC7CF7" w:rsidRPr="00637C1F" w:rsidRDefault="00EC7CF7" w:rsidP="008F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F7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3CCF" w:rsidRPr="000F3CCF">
        <w:rPr>
          <w:rFonts w:ascii="Times New Roman" w:hAnsi="Times New Roman" w:cs="Times New Roman"/>
          <w:sz w:val="28"/>
          <w:szCs w:val="28"/>
        </w:rPr>
        <w:t>неравенства</w:t>
      </w:r>
      <w:r w:rsidR="000F3CCF">
        <w:rPr>
          <w:rFonts w:ascii="Times New Roman" w:hAnsi="Times New Roman" w:cs="Times New Roman"/>
          <w:sz w:val="28"/>
          <w:szCs w:val="28"/>
        </w:rPr>
        <w:t>, ограничения, функция, замена множителей, рационализация, область допустимы</w:t>
      </w:r>
      <w:r w:rsidR="00637C1F">
        <w:rPr>
          <w:rFonts w:ascii="Times New Roman" w:hAnsi="Times New Roman" w:cs="Times New Roman"/>
          <w:sz w:val="28"/>
          <w:szCs w:val="28"/>
        </w:rPr>
        <w:t>х значений, область определения, методы решения.</w:t>
      </w:r>
    </w:p>
    <w:p w:rsidR="00EC7CF7" w:rsidRDefault="00EC7CF7" w:rsidP="00EC7C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CF7" w:rsidRPr="00872747" w:rsidRDefault="0080100A" w:rsidP="00EC7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27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C7CF7" w:rsidRPr="00EC7C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C7CF7" w:rsidRPr="0087274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C7CF7" w:rsidRPr="00EC7CF7">
        <w:rPr>
          <w:rFonts w:ascii="Times New Roman" w:hAnsi="Times New Roman" w:cs="Times New Roman"/>
          <w:sz w:val="28"/>
          <w:szCs w:val="28"/>
          <w:lang w:val="en-US"/>
        </w:rPr>
        <w:t>Yakovlev</w:t>
      </w:r>
      <w:r w:rsidR="00EC7CF7" w:rsidRPr="0087274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72747" w:rsidRPr="00872747" w:rsidRDefault="00E554BF" w:rsidP="00EC7CF7">
      <w:pPr>
        <w:spacing w:after="0" w:line="240" w:lineRule="auto"/>
        <w:jc w:val="right"/>
        <w:rPr>
          <w:rFonts w:ascii="Times New Roman" w:hAnsi="Times New Roman"/>
          <w:sz w:val="28"/>
          <w:szCs w:val="27"/>
          <w:lang w:val="en-US"/>
        </w:rPr>
      </w:pPr>
      <w:r>
        <w:rPr>
          <w:rFonts w:ascii="Times New Roman" w:hAnsi="Times New Roman"/>
          <w:sz w:val="28"/>
          <w:szCs w:val="27"/>
          <w:lang w:val="en-US"/>
        </w:rPr>
        <w:t>Shadrinsk</w:t>
      </w:r>
      <w:r w:rsidR="00EC7CF7" w:rsidRPr="00872747">
        <w:rPr>
          <w:rFonts w:ascii="Times New Roman" w:hAnsi="Times New Roman"/>
          <w:sz w:val="28"/>
          <w:szCs w:val="27"/>
          <w:lang w:val="en-US"/>
        </w:rPr>
        <w:br/>
      </w:r>
      <w:r w:rsidR="00EC7CF7">
        <w:rPr>
          <w:rFonts w:ascii="Times New Roman" w:hAnsi="Times New Roman"/>
          <w:sz w:val="28"/>
          <w:szCs w:val="27"/>
          <w:lang w:val="en-US"/>
        </w:rPr>
        <w:t>Research</w:t>
      </w:r>
      <w:r w:rsidR="00EC7CF7" w:rsidRPr="00872747">
        <w:rPr>
          <w:rFonts w:ascii="Times New Roman" w:hAnsi="Times New Roman"/>
          <w:sz w:val="28"/>
          <w:szCs w:val="27"/>
          <w:lang w:val="en-US"/>
        </w:rPr>
        <w:t xml:space="preserve"> </w:t>
      </w:r>
      <w:r w:rsidR="00EC7CF7">
        <w:rPr>
          <w:rFonts w:ascii="Times New Roman" w:hAnsi="Times New Roman"/>
          <w:sz w:val="28"/>
          <w:szCs w:val="27"/>
          <w:lang w:val="en-US"/>
        </w:rPr>
        <w:t>advisor</w:t>
      </w:r>
      <w:r w:rsidR="00EC7CF7" w:rsidRPr="00872747">
        <w:rPr>
          <w:rFonts w:ascii="Times New Roman" w:hAnsi="Times New Roman"/>
          <w:sz w:val="28"/>
          <w:szCs w:val="27"/>
          <w:lang w:val="en-US"/>
        </w:rPr>
        <w:t xml:space="preserve">: </w:t>
      </w:r>
      <w:r w:rsidR="008F7407">
        <w:rPr>
          <w:rFonts w:ascii="Times New Roman" w:hAnsi="Times New Roman"/>
          <w:sz w:val="28"/>
          <w:szCs w:val="27"/>
          <w:lang w:val="en-US"/>
        </w:rPr>
        <w:t>M</w:t>
      </w:r>
      <w:r w:rsidR="008F7407" w:rsidRPr="00872747">
        <w:rPr>
          <w:rFonts w:ascii="Times New Roman" w:hAnsi="Times New Roman"/>
          <w:sz w:val="28"/>
          <w:szCs w:val="27"/>
          <w:lang w:val="en-US"/>
        </w:rPr>
        <w:t>.</w:t>
      </w:r>
      <w:r w:rsidR="00EC7CF7">
        <w:rPr>
          <w:rFonts w:ascii="Times New Roman" w:hAnsi="Times New Roman"/>
          <w:sz w:val="28"/>
          <w:szCs w:val="27"/>
          <w:lang w:val="en-US"/>
        </w:rPr>
        <w:t>Yu. Permyakova,</w:t>
      </w:r>
      <w:r w:rsidR="00EC7CF7">
        <w:rPr>
          <w:rFonts w:ascii="Times New Roman" w:hAnsi="Times New Roman"/>
          <w:sz w:val="28"/>
          <w:szCs w:val="27"/>
          <w:lang w:val="en-US"/>
        </w:rPr>
        <w:br/>
        <w:t xml:space="preserve">candidate of pedagogical sciences, </w:t>
      </w:r>
    </w:p>
    <w:p w:rsidR="00EC7CF7" w:rsidRPr="00EC7CF7" w:rsidRDefault="00EC7CF7" w:rsidP="00EC7C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73E9">
        <w:rPr>
          <w:rFonts w:ascii="Times New Roman" w:hAnsi="Times New Roman"/>
          <w:sz w:val="28"/>
          <w:szCs w:val="28"/>
          <w:lang w:val="en-US"/>
        </w:rPr>
        <w:t>Shadrin</w:t>
      </w:r>
      <w:r>
        <w:rPr>
          <w:rFonts w:ascii="Times New Roman" w:hAnsi="Times New Roman"/>
          <w:sz w:val="28"/>
          <w:szCs w:val="28"/>
          <w:lang w:val="en-US"/>
        </w:rPr>
        <w:t>sk State Pedagogical University</w:t>
      </w:r>
    </w:p>
    <w:p w:rsidR="00EC7CF7" w:rsidRDefault="00EC7CF7" w:rsidP="00EC7C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2151" w:rsidRDefault="00422151" w:rsidP="0042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2151">
        <w:rPr>
          <w:rFonts w:ascii="Times New Roman" w:hAnsi="Times New Roman" w:cs="Times New Roman"/>
          <w:b/>
          <w:sz w:val="28"/>
          <w:szCs w:val="28"/>
          <w:lang w:val="en-US"/>
        </w:rPr>
        <w:t>USING THE METHOD OF REPLACING THE MULTIPLIERS AT THE SOLUTION OF INEQUALITIES</w:t>
      </w:r>
    </w:p>
    <w:p w:rsidR="00422151" w:rsidRDefault="00422151" w:rsidP="00EC7C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2151" w:rsidRPr="00A87DCD" w:rsidRDefault="00422151" w:rsidP="008F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2151">
        <w:rPr>
          <w:rFonts w:ascii="Times New Roman" w:hAnsi="Times New Roman" w:cs="Times New Roman"/>
          <w:i/>
          <w:sz w:val="28"/>
          <w:szCs w:val="28"/>
          <w:lang w:val="en-US"/>
        </w:rPr>
        <w:t>Abstract</w:t>
      </w:r>
      <w:r w:rsidRPr="00A87DC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5478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F4B13" w:rsidRPr="00DF4B13">
        <w:rPr>
          <w:rFonts w:ascii="Times New Roman" w:hAnsi="Times New Roman" w:cs="Times New Roman"/>
          <w:sz w:val="28"/>
          <w:szCs w:val="28"/>
          <w:lang w:val="en-US"/>
        </w:rPr>
        <w:t>The article deals with the use of the method of replacing multipliers in solving school-level inequalities. The author gives a table of the main replacement multipliers, explanations and comments to the table, as well as examples with a detailed solution of inequalities by this method. The author offers methodical recommendations for pupils and teachers of mathematics, a number of remarks on use of this method at the solution of inequalities is allocated.</w:t>
      </w:r>
    </w:p>
    <w:p w:rsidR="00422151" w:rsidRPr="00A87DCD" w:rsidRDefault="00422151" w:rsidP="008F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2151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 w:rsidRPr="00A87DC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A87DCD" w:rsidRPr="00A87D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87DCD" w:rsidRPr="00A87DCD">
        <w:rPr>
          <w:rFonts w:ascii="Times New Roman" w:hAnsi="Times New Roman" w:cs="Times New Roman"/>
          <w:sz w:val="28"/>
          <w:szCs w:val="28"/>
          <w:lang w:val="en-US"/>
        </w:rPr>
        <w:t>inequality constraints, the function, the replacement of the multipliers, the optimization of the area of al</w:t>
      </w:r>
      <w:r w:rsidR="00637C1F">
        <w:rPr>
          <w:rFonts w:ascii="Times New Roman" w:hAnsi="Times New Roman" w:cs="Times New Roman"/>
          <w:sz w:val="28"/>
          <w:szCs w:val="28"/>
          <w:lang w:val="en-US"/>
        </w:rPr>
        <w:t xml:space="preserve">lowable values field definition, </w:t>
      </w:r>
      <w:r w:rsidR="00637C1F" w:rsidRPr="00227A14">
        <w:rPr>
          <w:rFonts w:ascii="Times New Roman" w:hAnsi="Times New Roman" w:cs="Times New Roman"/>
          <w:sz w:val="28"/>
          <w:szCs w:val="28"/>
          <w:lang w:val="en-US"/>
        </w:rPr>
        <w:t>solution methods.</w:t>
      </w:r>
    </w:p>
    <w:p w:rsidR="00422151" w:rsidRPr="00A87DCD" w:rsidRDefault="00422151" w:rsidP="00EC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7407" w:rsidRDefault="00CF33D3" w:rsidP="008F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разделов школьной математики является решение неравенств. Грамотный аккуратный поиск </w:t>
      </w:r>
      <w:r w:rsidR="003F54F0">
        <w:rPr>
          <w:rFonts w:ascii="Times New Roman" w:hAnsi="Times New Roman" w:cs="Times New Roman"/>
          <w:sz w:val="28"/>
          <w:szCs w:val="28"/>
        </w:rPr>
        <w:t>решения</w:t>
      </w:r>
      <w:r w:rsidR="00FA2846">
        <w:rPr>
          <w:rFonts w:ascii="Times New Roman" w:hAnsi="Times New Roman" w:cs="Times New Roman"/>
          <w:sz w:val="28"/>
          <w:szCs w:val="28"/>
        </w:rPr>
        <w:t xml:space="preserve"> неравенств</w:t>
      </w:r>
      <w:r w:rsidR="003F54F0">
        <w:rPr>
          <w:rFonts w:ascii="Times New Roman" w:hAnsi="Times New Roman" w:cs="Times New Roman"/>
          <w:sz w:val="28"/>
          <w:szCs w:val="28"/>
        </w:rPr>
        <w:t xml:space="preserve"> </w:t>
      </w:r>
      <w:r w:rsidR="000349E2">
        <w:rPr>
          <w:rFonts w:ascii="Times New Roman" w:hAnsi="Times New Roman" w:cs="Times New Roman"/>
          <w:sz w:val="28"/>
          <w:szCs w:val="28"/>
        </w:rPr>
        <w:t>с</w:t>
      </w:r>
      <w:r w:rsidR="003F54F0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0349E2">
        <w:rPr>
          <w:rFonts w:ascii="Times New Roman" w:hAnsi="Times New Roman" w:cs="Times New Roman"/>
          <w:sz w:val="28"/>
          <w:szCs w:val="28"/>
        </w:rPr>
        <w:t>м</w:t>
      </w:r>
      <w:r w:rsidR="003F54F0">
        <w:rPr>
          <w:rFonts w:ascii="Times New Roman" w:hAnsi="Times New Roman" w:cs="Times New Roman"/>
          <w:sz w:val="28"/>
          <w:szCs w:val="28"/>
        </w:rPr>
        <w:t xml:space="preserve"> тождественных, равносильных преобразований,</w:t>
      </w:r>
      <w:r w:rsidR="00FA2846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3F54F0">
        <w:rPr>
          <w:rFonts w:ascii="Times New Roman" w:hAnsi="Times New Roman" w:cs="Times New Roman"/>
          <w:sz w:val="28"/>
          <w:szCs w:val="28"/>
        </w:rPr>
        <w:t>тся неотъемлемой частью школьного математич</w:t>
      </w:r>
      <w:r w:rsidR="00FA2846">
        <w:rPr>
          <w:rFonts w:ascii="Times New Roman" w:hAnsi="Times New Roman" w:cs="Times New Roman"/>
          <w:sz w:val="28"/>
          <w:szCs w:val="28"/>
        </w:rPr>
        <w:t>еского образования и способствуе</w:t>
      </w:r>
      <w:r w:rsidR="003F54F0">
        <w:rPr>
          <w:rFonts w:ascii="Times New Roman" w:hAnsi="Times New Roman" w:cs="Times New Roman"/>
          <w:sz w:val="28"/>
          <w:szCs w:val="28"/>
        </w:rPr>
        <w:t xml:space="preserve">т </w:t>
      </w:r>
      <w:r w:rsidR="000349E2">
        <w:rPr>
          <w:rFonts w:ascii="Times New Roman" w:hAnsi="Times New Roman" w:cs="Times New Roman"/>
          <w:sz w:val="28"/>
          <w:szCs w:val="28"/>
        </w:rPr>
        <w:t xml:space="preserve">развитию логического и аналитического мышления. Применение разных приёмов и методов к решению </w:t>
      </w:r>
      <w:r w:rsidR="005F3777">
        <w:rPr>
          <w:rFonts w:ascii="Times New Roman" w:hAnsi="Times New Roman" w:cs="Times New Roman"/>
          <w:sz w:val="28"/>
          <w:szCs w:val="28"/>
        </w:rPr>
        <w:t xml:space="preserve">стандартных </w:t>
      </w:r>
      <w:r w:rsidR="000349E2">
        <w:rPr>
          <w:rFonts w:ascii="Times New Roman" w:hAnsi="Times New Roman" w:cs="Times New Roman"/>
          <w:sz w:val="28"/>
          <w:szCs w:val="28"/>
        </w:rPr>
        <w:t>неравенств</w:t>
      </w:r>
      <w:r w:rsidR="005F3777">
        <w:rPr>
          <w:rFonts w:ascii="Times New Roman" w:hAnsi="Times New Roman" w:cs="Times New Roman"/>
          <w:sz w:val="28"/>
          <w:szCs w:val="28"/>
        </w:rPr>
        <w:t xml:space="preserve"> </w:t>
      </w:r>
      <w:r w:rsidR="005F3777">
        <w:rPr>
          <w:rFonts w:ascii="Times New Roman" w:hAnsi="Times New Roman" w:cs="Times New Roman"/>
          <w:sz w:val="28"/>
          <w:szCs w:val="28"/>
        </w:rPr>
        <w:lastRenderedPageBreak/>
        <w:t>и неравенств повышенной сложности</w:t>
      </w:r>
      <w:r w:rsidR="00917E54"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 w:rsidR="005F3777">
        <w:rPr>
          <w:rFonts w:ascii="Times New Roman" w:hAnsi="Times New Roman" w:cs="Times New Roman"/>
          <w:sz w:val="28"/>
          <w:szCs w:val="28"/>
        </w:rPr>
        <w:t>увеличивае</w:t>
      </w:r>
      <w:r w:rsidR="00917E54">
        <w:rPr>
          <w:rFonts w:ascii="Times New Roman" w:hAnsi="Times New Roman" w:cs="Times New Roman"/>
          <w:sz w:val="28"/>
          <w:szCs w:val="28"/>
        </w:rPr>
        <w:t xml:space="preserve">т шансы учащихся получить правильный </w:t>
      </w:r>
      <w:r w:rsidR="000F4402">
        <w:rPr>
          <w:rFonts w:ascii="Times New Roman" w:hAnsi="Times New Roman" w:cs="Times New Roman"/>
          <w:sz w:val="28"/>
          <w:szCs w:val="28"/>
        </w:rPr>
        <w:t xml:space="preserve">и </w:t>
      </w:r>
      <w:r w:rsidR="00917E54">
        <w:rPr>
          <w:rFonts w:ascii="Times New Roman" w:hAnsi="Times New Roman" w:cs="Times New Roman"/>
          <w:sz w:val="28"/>
          <w:szCs w:val="28"/>
        </w:rPr>
        <w:t>обоснованный ответ</w:t>
      </w:r>
      <w:r w:rsidR="005F3777">
        <w:rPr>
          <w:rFonts w:ascii="Times New Roman" w:hAnsi="Times New Roman" w:cs="Times New Roman"/>
          <w:sz w:val="28"/>
          <w:szCs w:val="28"/>
        </w:rPr>
        <w:t xml:space="preserve">. Овладение этими методами </w:t>
      </w:r>
      <w:r w:rsidR="00387017">
        <w:rPr>
          <w:rFonts w:ascii="Times New Roman" w:hAnsi="Times New Roman" w:cs="Times New Roman"/>
          <w:sz w:val="28"/>
          <w:szCs w:val="28"/>
        </w:rPr>
        <w:t xml:space="preserve">способствует формированию предметных и личностных результатов обучения, формирует математическую культуру, развивает эстетические качества </w:t>
      </w:r>
      <w:r w:rsidR="000F4402">
        <w:rPr>
          <w:rFonts w:ascii="Times New Roman" w:hAnsi="Times New Roman" w:cs="Times New Roman"/>
          <w:sz w:val="28"/>
          <w:szCs w:val="28"/>
        </w:rPr>
        <w:t xml:space="preserve"> </w:t>
      </w:r>
      <w:r w:rsidR="00387017">
        <w:rPr>
          <w:rFonts w:ascii="Times New Roman" w:hAnsi="Times New Roman" w:cs="Times New Roman"/>
          <w:sz w:val="28"/>
          <w:szCs w:val="28"/>
        </w:rPr>
        <w:t>учащихся и, безусловно, расширяет багаж знаний.</w:t>
      </w:r>
    </w:p>
    <w:p w:rsidR="000F4402" w:rsidRDefault="009B5AC8" w:rsidP="008F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разряду классических методов решения неравенств</w:t>
      </w:r>
      <w:r w:rsidR="008F7407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DF4B13">
        <w:rPr>
          <w:rFonts w:ascii="Times New Roman" w:hAnsi="Times New Roman" w:cs="Times New Roman"/>
          <w:sz w:val="28"/>
          <w:szCs w:val="28"/>
        </w:rPr>
        <w:t xml:space="preserve">: метод интервалов, </w:t>
      </w:r>
      <w:r w:rsidR="00963254">
        <w:rPr>
          <w:rFonts w:ascii="Times New Roman" w:hAnsi="Times New Roman" w:cs="Times New Roman"/>
          <w:sz w:val="28"/>
          <w:szCs w:val="28"/>
        </w:rPr>
        <w:t>использование некоторых свойств функций</w:t>
      </w:r>
      <w:r w:rsidR="001115B6">
        <w:rPr>
          <w:rFonts w:ascii="Times New Roman" w:hAnsi="Times New Roman" w:cs="Times New Roman"/>
          <w:sz w:val="28"/>
          <w:szCs w:val="28"/>
        </w:rPr>
        <w:t xml:space="preserve"> (в том числе и анализ поведения функций)</w:t>
      </w:r>
      <w:r w:rsidR="00963254">
        <w:rPr>
          <w:rFonts w:ascii="Times New Roman" w:hAnsi="Times New Roman" w:cs="Times New Roman"/>
          <w:sz w:val="28"/>
          <w:szCs w:val="28"/>
        </w:rPr>
        <w:t>, метод замены переменной.</w:t>
      </w:r>
      <w:r w:rsidR="001115B6">
        <w:rPr>
          <w:rFonts w:ascii="Times New Roman" w:hAnsi="Times New Roman" w:cs="Times New Roman"/>
          <w:sz w:val="28"/>
          <w:szCs w:val="28"/>
        </w:rPr>
        <w:t xml:space="preserve"> Однако, существуют и нестандартные методы решения, к которым относится, например, метод замены множителей. Этот метод позволяет сводить неравенства, содержащие </w:t>
      </w:r>
      <w:r w:rsidR="00366DF7">
        <w:rPr>
          <w:rFonts w:ascii="Times New Roman" w:hAnsi="Times New Roman" w:cs="Times New Roman"/>
          <w:sz w:val="28"/>
          <w:szCs w:val="28"/>
        </w:rPr>
        <w:t xml:space="preserve">сложные </w:t>
      </w:r>
      <w:r w:rsidR="006938FF">
        <w:rPr>
          <w:rFonts w:ascii="Times New Roman" w:hAnsi="Times New Roman" w:cs="Times New Roman"/>
          <w:sz w:val="28"/>
          <w:szCs w:val="28"/>
        </w:rPr>
        <w:t>нерациональные функции</w:t>
      </w:r>
      <w:r w:rsidR="00366DF7">
        <w:rPr>
          <w:rFonts w:ascii="Times New Roman" w:hAnsi="Times New Roman" w:cs="Times New Roman"/>
          <w:sz w:val="28"/>
          <w:szCs w:val="28"/>
        </w:rPr>
        <w:t xml:space="preserve"> (в частности, трансцендентные)</w:t>
      </w:r>
      <w:r w:rsidR="006938FF">
        <w:rPr>
          <w:rFonts w:ascii="Times New Roman" w:hAnsi="Times New Roman" w:cs="Times New Roman"/>
          <w:sz w:val="28"/>
          <w:szCs w:val="28"/>
        </w:rPr>
        <w:t>, к неравенствам</w:t>
      </w:r>
      <w:r w:rsidR="00D10248">
        <w:rPr>
          <w:rFonts w:ascii="Times New Roman" w:hAnsi="Times New Roman" w:cs="Times New Roman"/>
          <w:sz w:val="28"/>
          <w:szCs w:val="28"/>
        </w:rPr>
        <w:t>,</w:t>
      </w:r>
      <w:r w:rsidR="006938FF">
        <w:rPr>
          <w:rFonts w:ascii="Times New Roman" w:hAnsi="Times New Roman" w:cs="Times New Roman"/>
          <w:sz w:val="28"/>
          <w:szCs w:val="28"/>
        </w:rPr>
        <w:t xml:space="preserve"> с</w:t>
      </w:r>
      <w:r w:rsidR="00D10248">
        <w:rPr>
          <w:rFonts w:ascii="Times New Roman" w:hAnsi="Times New Roman" w:cs="Times New Roman"/>
          <w:sz w:val="28"/>
          <w:szCs w:val="28"/>
        </w:rPr>
        <w:t>одержащим рациональные функции</w:t>
      </w:r>
      <w:r w:rsidR="006938FF">
        <w:rPr>
          <w:rFonts w:ascii="Times New Roman" w:hAnsi="Times New Roman" w:cs="Times New Roman"/>
          <w:sz w:val="28"/>
          <w:szCs w:val="28"/>
        </w:rPr>
        <w:t>. Иначе говоря, «рационализировать» неравенства.</w:t>
      </w:r>
      <w:r w:rsidR="00D10248">
        <w:rPr>
          <w:rFonts w:ascii="Times New Roman" w:hAnsi="Times New Roman" w:cs="Times New Roman"/>
          <w:sz w:val="28"/>
          <w:szCs w:val="28"/>
        </w:rPr>
        <w:t xml:space="preserve"> Этот метод имеет много названий: метод рационализации, метод декомпозиции, метод знакотождественных множителей. </w:t>
      </w:r>
      <w:r w:rsidR="000E3A61">
        <w:rPr>
          <w:rFonts w:ascii="Times New Roman" w:hAnsi="Times New Roman" w:cs="Times New Roman"/>
          <w:sz w:val="28"/>
          <w:szCs w:val="28"/>
        </w:rPr>
        <w:t xml:space="preserve">Впервые данный метод был описан российским учёным, доктором физико-математических наук, академиком РАО </w:t>
      </w:r>
      <w:r w:rsidR="000E3A61" w:rsidRPr="005554B4">
        <w:rPr>
          <w:rFonts w:ascii="Times New Roman" w:hAnsi="Times New Roman" w:cs="Times New Roman"/>
          <w:sz w:val="28"/>
          <w:szCs w:val="28"/>
        </w:rPr>
        <w:t>Дорофеев</w:t>
      </w:r>
      <w:r w:rsidR="000E3A61">
        <w:rPr>
          <w:rFonts w:ascii="Times New Roman" w:hAnsi="Times New Roman" w:cs="Times New Roman"/>
          <w:sz w:val="28"/>
          <w:szCs w:val="28"/>
        </w:rPr>
        <w:t>ым Георгием</w:t>
      </w:r>
      <w:r w:rsidR="000E3A61" w:rsidRPr="005554B4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0E3A61">
        <w:rPr>
          <w:rFonts w:ascii="Times New Roman" w:hAnsi="Times New Roman" w:cs="Times New Roman"/>
          <w:sz w:val="28"/>
          <w:szCs w:val="28"/>
        </w:rPr>
        <w:t>ем в статье «Обобщение метода интервалов» журнала «Математика в школе» (1969, №3)</w:t>
      </w:r>
      <w:r w:rsidR="000F4402">
        <w:rPr>
          <w:rFonts w:ascii="Times New Roman" w:hAnsi="Times New Roman" w:cs="Times New Roman"/>
          <w:sz w:val="28"/>
          <w:szCs w:val="28"/>
        </w:rPr>
        <w:t xml:space="preserve"> </w:t>
      </w:r>
      <w:r w:rsidR="00245EF0" w:rsidRPr="00245EF0">
        <w:rPr>
          <w:rFonts w:ascii="Times New Roman" w:hAnsi="Times New Roman" w:cs="Times New Roman"/>
          <w:sz w:val="28"/>
          <w:szCs w:val="28"/>
        </w:rPr>
        <w:t>[</w:t>
      </w:r>
      <w:r w:rsidR="00386A5E">
        <w:rPr>
          <w:rFonts w:ascii="Times New Roman" w:hAnsi="Times New Roman" w:cs="Times New Roman"/>
          <w:sz w:val="28"/>
          <w:szCs w:val="28"/>
        </w:rPr>
        <w:fldChar w:fldCharType="begin"/>
      </w:r>
      <w:r w:rsidR="004F21E0">
        <w:rPr>
          <w:rFonts w:ascii="Times New Roman" w:hAnsi="Times New Roman" w:cs="Times New Roman"/>
          <w:sz w:val="28"/>
          <w:szCs w:val="28"/>
        </w:rPr>
        <w:instrText xml:space="preserve"> REF _Ref5615530 \r \h </w:instrText>
      </w:r>
      <w:r w:rsidR="00386A5E">
        <w:rPr>
          <w:rFonts w:ascii="Times New Roman" w:hAnsi="Times New Roman" w:cs="Times New Roman"/>
          <w:sz w:val="28"/>
          <w:szCs w:val="28"/>
        </w:rPr>
      </w:r>
      <w:r w:rsidR="00386A5E">
        <w:rPr>
          <w:rFonts w:ascii="Times New Roman" w:hAnsi="Times New Roman" w:cs="Times New Roman"/>
          <w:sz w:val="28"/>
          <w:szCs w:val="28"/>
        </w:rPr>
        <w:fldChar w:fldCharType="separate"/>
      </w:r>
      <w:r w:rsidR="004F21E0">
        <w:rPr>
          <w:rFonts w:ascii="Times New Roman" w:hAnsi="Times New Roman" w:cs="Times New Roman"/>
          <w:sz w:val="28"/>
          <w:szCs w:val="28"/>
        </w:rPr>
        <w:t>2</w:t>
      </w:r>
      <w:r w:rsidR="00386A5E">
        <w:rPr>
          <w:rFonts w:ascii="Times New Roman" w:hAnsi="Times New Roman" w:cs="Times New Roman"/>
          <w:sz w:val="28"/>
          <w:szCs w:val="28"/>
        </w:rPr>
        <w:fldChar w:fldCharType="end"/>
      </w:r>
      <w:r w:rsidR="00245EF0" w:rsidRPr="00245EF0">
        <w:rPr>
          <w:rFonts w:ascii="Times New Roman" w:hAnsi="Times New Roman" w:cs="Times New Roman"/>
          <w:sz w:val="28"/>
          <w:szCs w:val="28"/>
        </w:rPr>
        <w:t>]</w:t>
      </w:r>
      <w:r w:rsidR="000F4402">
        <w:rPr>
          <w:rFonts w:ascii="Times New Roman" w:hAnsi="Times New Roman" w:cs="Times New Roman"/>
          <w:sz w:val="28"/>
          <w:szCs w:val="28"/>
        </w:rPr>
        <w:t>.</w:t>
      </w:r>
    </w:p>
    <w:p w:rsidR="00CF33D3" w:rsidRPr="00037F88" w:rsidRDefault="00245EF0" w:rsidP="008F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F0">
        <w:rPr>
          <w:rFonts w:ascii="Times New Roman" w:hAnsi="Times New Roman" w:cs="Times New Roman"/>
          <w:sz w:val="28"/>
          <w:szCs w:val="28"/>
        </w:rPr>
        <w:t xml:space="preserve"> </w:t>
      </w:r>
      <w:r w:rsidR="00037F88">
        <w:rPr>
          <w:rFonts w:ascii="Times New Roman" w:hAnsi="Times New Roman" w:cs="Times New Roman"/>
          <w:sz w:val="28"/>
          <w:szCs w:val="28"/>
        </w:rPr>
        <w:t>Метод применяется к н</w:t>
      </w:r>
      <w:r w:rsidR="000E3A61">
        <w:rPr>
          <w:rFonts w:ascii="Times New Roman" w:hAnsi="Times New Roman" w:cs="Times New Roman"/>
          <w:sz w:val="28"/>
          <w:szCs w:val="28"/>
        </w:rPr>
        <w:t>еравенства</w:t>
      </w:r>
      <w:r w:rsidR="00037F88">
        <w:rPr>
          <w:rFonts w:ascii="Times New Roman" w:hAnsi="Times New Roman" w:cs="Times New Roman"/>
          <w:sz w:val="28"/>
          <w:szCs w:val="28"/>
        </w:rPr>
        <w:t>м</w:t>
      </w:r>
      <w:r w:rsidR="000E3A61">
        <w:rPr>
          <w:rFonts w:ascii="Times New Roman" w:hAnsi="Times New Roman" w:cs="Times New Roman"/>
          <w:sz w:val="28"/>
          <w:szCs w:val="28"/>
        </w:rPr>
        <w:t xml:space="preserve"> вида </w:t>
      </w:r>
      <w:r w:rsidR="007979A1" w:rsidRPr="0032684F">
        <w:rPr>
          <w:position w:val="-14"/>
        </w:rPr>
        <w:object w:dxaOrig="26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8pt" o:ole="">
            <v:imagedata r:id="rId7" o:title=""/>
          </v:shape>
          <o:OLEObject Type="Embed" ProgID="Equation.DSMT4" ShapeID="_x0000_i1025" DrawAspect="Content" ObjectID="_1616486194" r:id="rId8"/>
        </w:object>
      </w:r>
      <w:r w:rsidR="00984F0F" w:rsidRPr="00984F0F">
        <w:t xml:space="preserve"> </w:t>
      </w:r>
      <w:r w:rsidR="00984F0F" w:rsidRPr="00984F0F">
        <w:rPr>
          <w:rFonts w:ascii="Times New Roman" w:hAnsi="Times New Roman" w:cs="Times New Roman"/>
          <w:sz w:val="28"/>
          <w:szCs w:val="28"/>
        </w:rPr>
        <w:t>(1)</w:t>
      </w:r>
      <w:r w:rsidR="000E3A61">
        <w:t xml:space="preserve"> </w:t>
      </w:r>
      <w:r w:rsidR="000E3A61" w:rsidRPr="00B6647D">
        <w:rPr>
          <w:rFonts w:ascii="Times New Roman" w:hAnsi="Times New Roman" w:cs="Times New Roman"/>
          <w:sz w:val="28"/>
          <w:szCs w:val="28"/>
        </w:rPr>
        <w:t>или</w:t>
      </w:r>
      <w:r w:rsidR="000E3A61">
        <w:t xml:space="preserve"> </w:t>
      </w:r>
      <w:r w:rsidR="007979A1" w:rsidRPr="00B6647D">
        <w:rPr>
          <w:rFonts w:ascii="Times New Roman" w:hAnsi="Times New Roman" w:cs="Times New Roman"/>
          <w:position w:val="-32"/>
          <w:sz w:val="28"/>
          <w:szCs w:val="28"/>
        </w:rPr>
        <w:object w:dxaOrig="2680" w:dyaOrig="740">
          <v:shape id="_x0000_i1026" type="#_x0000_t75" style="width:132pt;height:36pt" o:ole="">
            <v:imagedata r:id="rId9" o:title=""/>
          </v:shape>
          <o:OLEObject Type="Embed" ProgID="Equation.DSMT4" ShapeID="_x0000_i1026" DrawAspect="Content" ObjectID="_1616486195" r:id="rId10"/>
        </w:object>
      </w:r>
      <w:r w:rsidR="00984F0F">
        <w:rPr>
          <w:rFonts w:ascii="Times New Roman" w:hAnsi="Times New Roman" w:cs="Times New Roman"/>
          <w:sz w:val="28"/>
          <w:szCs w:val="28"/>
        </w:rPr>
        <w:t xml:space="preserve"> (2)</w:t>
      </w:r>
      <w:r w:rsidR="000E3A61">
        <w:rPr>
          <w:rFonts w:ascii="Times New Roman" w:hAnsi="Times New Roman" w:cs="Times New Roman"/>
          <w:sz w:val="28"/>
          <w:szCs w:val="28"/>
        </w:rPr>
        <w:t xml:space="preserve">, где </w:t>
      </w:r>
      <w:r w:rsidR="007979A1" w:rsidRPr="007979A1">
        <w:rPr>
          <w:rFonts w:ascii="Times New Roman" w:hAnsi="Times New Roman" w:cs="Times New Roman"/>
          <w:position w:val="-14"/>
          <w:sz w:val="28"/>
          <w:szCs w:val="28"/>
        </w:rPr>
        <w:object w:dxaOrig="2799" w:dyaOrig="380">
          <v:shape id="_x0000_i1027" type="#_x0000_t75" style="width:138pt;height:18pt" o:ole="">
            <v:imagedata r:id="rId11" o:title=""/>
          </v:shape>
          <o:OLEObject Type="Embed" ProgID="Equation.DSMT4" ShapeID="_x0000_i1027" DrawAspect="Content" ObjectID="_1616486196" r:id="rId12"/>
        </w:object>
      </w:r>
      <w:r w:rsidR="000F4402">
        <w:rPr>
          <w:rFonts w:ascii="Times New Roman" w:hAnsi="Times New Roman" w:cs="Times New Roman"/>
          <w:sz w:val="28"/>
          <w:szCs w:val="28"/>
        </w:rPr>
        <w:t xml:space="preserve"> </w:t>
      </w:r>
      <w:r w:rsidR="000E3A61" w:rsidRPr="00037F88">
        <w:rPr>
          <w:rFonts w:ascii="Times New Roman" w:hAnsi="Times New Roman" w:cs="Times New Roman"/>
          <w:sz w:val="28"/>
          <w:szCs w:val="28"/>
        </w:rPr>
        <w:t>–</w:t>
      </w:r>
      <w:r w:rsidR="000F4402">
        <w:rPr>
          <w:rFonts w:ascii="Times New Roman" w:hAnsi="Times New Roman" w:cs="Times New Roman"/>
          <w:sz w:val="28"/>
          <w:szCs w:val="28"/>
        </w:rPr>
        <w:t xml:space="preserve"> </w:t>
      </w:r>
      <w:r w:rsidR="00037F88">
        <w:rPr>
          <w:rFonts w:ascii="Times New Roman" w:hAnsi="Times New Roman" w:cs="Times New Roman"/>
          <w:sz w:val="28"/>
          <w:szCs w:val="28"/>
        </w:rPr>
        <w:t xml:space="preserve">некоторые нерациональные функции, </w:t>
      </w:r>
      <w:r w:rsidR="00037F88" w:rsidRPr="00037F88">
        <w:rPr>
          <w:rFonts w:ascii="Times New Roman" w:hAnsi="Times New Roman" w:cs="Times New Roman"/>
          <w:position w:val="-4"/>
          <w:sz w:val="28"/>
          <w:szCs w:val="28"/>
        </w:rPr>
        <w:object w:dxaOrig="220" w:dyaOrig="200">
          <v:shape id="_x0000_i1028" type="#_x0000_t75" style="width:12pt;height:12pt" o:ole="">
            <v:imagedata r:id="rId13" o:title=""/>
          </v:shape>
          <o:OLEObject Type="Embed" ProgID="Equation.DSMT4" ShapeID="_x0000_i1028" DrawAspect="Content" ObjectID="_1616486197" r:id="rId14"/>
        </w:object>
      </w:r>
      <w:r w:rsidR="00037F88">
        <w:rPr>
          <w:rFonts w:ascii="Times New Roman" w:hAnsi="Times New Roman" w:cs="Times New Roman"/>
          <w:sz w:val="28"/>
          <w:szCs w:val="28"/>
        </w:rPr>
        <w:t xml:space="preserve"> – один из возможных знаков неравенства </w:t>
      </w:r>
      <w:r w:rsidR="00037F88" w:rsidRPr="00DF4B13">
        <w:rPr>
          <w:rFonts w:ascii="Times New Roman" w:hAnsi="Times New Roman" w:cs="Times New Roman"/>
          <w:sz w:val="28"/>
          <w:szCs w:val="28"/>
        </w:rPr>
        <w:t>(</w:t>
      </w:r>
      <w:r w:rsidR="00037F88" w:rsidRPr="000F4402">
        <w:rPr>
          <w:rFonts w:ascii="Times New Roman" w:hAnsi="Times New Roman" w:cs="Times New Roman"/>
          <w:color w:val="FF0000"/>
          <w:position w:val="-12"/>
          <w:sz w:val="28"/>
          <w:szCs w:val="28"/>
        </w:rPr>
        <w:object w:dxaOrig="1140" w:dyaOrig="360">
          <v:shape id="_x0000_i1029" type="#_x0000_t75" style="width:60pt;height:18pt" o:ole="">
            <v:imagedata r:id="rId15" o:title=""/>
          </v:shape>
          <o:OLEObject Type="Embed" ProgID="Equation.DSMT4" ShapeID="_x0000_i1029" DrawAspect="Content" ObjectID="_1616486198" r:id="rId16"/>
        </w:object>
      </w:r>
      <w:r w:rsidR="00037F88" w:rsidRPr="00DF4B13">
        <w:rPr>
          <w:rFonts w:ascii="Times New Roman" w:hAnsi="Times New Roman" w:cs="Times New Roman"/>
          <w:sz w:val="28"/>
          <w:szCs w:val="28"/>
        </w:rPr>
        <w:t>).</w:t>
      </w:r>
      <w:r w:rsidR="00037F88">
        <w:rPr>
          <w:rFonts w:ascii="Times New Roman" w:hAnsi="Times New Roman" w:cs="Times New Roman"/>
          <w:sz w:val="28"/>
          <w:szCs w:val="28"/>
        </w:rPr>
        <w:t xml:space="preserve"> Суть метода состоит в том, что каждая нерациональная функция заменяется на рациональную, знак которой при любом значении переменной совпадает со знаком исходной функции.</w:t>
      </w:r>
      <w:r w:rsidR="00D33D82">
        <w:rPr>
          <w:rFonts w:ascii="Times New Roman" w:hAnsi="Times New Roman" w:cs="Times New Roman"/>
          <w:sz w:val="28"/>
          <w:szCs w:val="28"/>
        </w:rPr>
        <w:t xml:space="preserve"> </w:t>
      </w:r>
      <w:r w:rsidR="007D07DB">
        <w:rPr>
          <w:rFonts w:ascii="Times New Roman" w:hAnsi="Times New Roman" w:cs="Times New Roman"/>
          <w:sz w:val="28"/>
          <w:szCs w:val="28"/>
        </w:rPr>
        <w:t>А так как выражение в левой части неравенства сравнивается с нулём, то при замене любого множителя на множитель того же знака, знак неравенства сохраняется. В результате таких преобразований,</w:t>
      </w:r>
      <w:r w:rsidR="008F2FAE">
        <w:rPr>
          <w:rFonts w:ascii="Times New Roman" w:hAnsi="Times New Roman" w:cs="Times New Roman"/>
          <w:sz w:val="28"/>
          <w:szCs w:val="28"/>
        </w:rPr>
        <w:t xml:space="preserve"> неравенство значительно упрощается. </w:t>
      </w:r>
      <w:r w:rsidR="00162CC3">
        <w:rPr>
          <w:rFonts w:ascii="Times New Roman" w:hAnsi="Times New Roman" w:cs="Times New Roman"/>
          <w:sz w:val="28"/>
          <w:szCs w:val="28"/>
        </w:rPr>
        <w:t>Сохранение знаков множителей при такой замене основывается на свойствах монотонного возрастания (убывания) функций и ограниченности</w:t>
      </w:r>
      <w:r w:rsidR="00D0107A">
        <w:rPr>
          <w:rFonts w:ascii="Times New Roman" w:hAnsi="Times New Roman" w:cs="Times New Roman"/>
          <w:sz w:val="28"/>
          <w:szCs w:val="28"/>
        </w:rPr>
        <w:t xml:space="preserve"> функций, а также на основе решений </w:t>
      </w:r>
      <w:r w:rsidR="002E338E">
        <w:rPr>
          <w:rFonts w:ascii="Times New Roman" w:hAnsi="Times New Roman" w:cs="Times New Roman"/>
          <w:sz w:val="28"/>
          <w:szCs w:val="28"/>
        </w:rPr>
        <w:t>простейших иррациональных неравенств и неравенств с модулем.</w:t>
      </w:r>
    </w:p>
    <w:p w:rsidR="009A4BF7" w:rsidRDefault="00EB20A1" w:rsidP="00541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используемые, основные замены </w:t>
      </w:r>
      <w:r w:rsidR="00541BB2">
        <w:rPr>
          <w:rFonts w:ascii="Times New Roman" w:hAnsi="Times New Roman" w:cs="Times New Roman"/>
          <w:sz w:val="28"/>
          <w:szCs w:val="28"/>
        </w:rPr>
        <w:t>знакосовпадающих множителей представим в таблице</w:t>
      </w:r>
      <w:r w:rsidR="00F57A91">
        <w:rPr>
          <w:rFonts w:ascii="Times New Roman" w:hAnsi="Times New Roman" w:cs="Times New Roman"/>
          <w:sz w:val="28"/>
          <w:szCs w:val="28"/>
        </w:rPr>
        <w:t xml:space="preserve"> 1</w:t>
      </w:r>
      <w:r w:rsidR="00541BB2">
        <w:rPr>
          <w:rFonts w:ascii="Times New Roman" w:hAnsi="Times New Roman" w:cs="Times New Roman"/>
          <w:sz w:val="28"/>
          <w:szCs w:val="28"/>
        </w:rPr>
        <w:t>.</w:t>
      </w:r>
    </w:p>
    <w:p w:rsidR="00F57A91" w:rsidRDefault="00F57A91" w:rsidP="00F57A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F57A91" w:rsidRPr="00DF4B13" w:rsidRDefault="00DF4B13" w:rsidP="00F57A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ЗАМЕН МНОЖИТЕЛЕЙ</w:t>
      </w:r>
    </w:p>
    <w:tbl>
      <w:tblPr>
        <w:tblStyle w:val="a5"/>
        <w:tblpPr w:leftFromText="180" w:rightFromText="180" w:vertAnchor="text" w:horzAnchor="margin" w:tblpXSpec="center" w:tblpY="228"/>
        <w:tblW w:w="10517" w:type="dxa"/>
        <w:tblLook w:val="04A0" w:firstRow="1" w:lastRow="0" w:firstColumn="1" w:lastColumn="0" w:noHBand="0" w:noVBand="1"/>
      </w:tblPr>
      <w:tblGrid>
        <w:gridCol w:w="617"/>
        <w:gridCol w:w="2257"/>
        <w:gridCol w:w="2857"/>
        <w:gridCol w:w="4899"/>
      </w:tblGrid>
      <w:tr w:rsidR="00244E3E" w:rsidTr="001F65DF">
        <w:tc>
          <w:tcPr>
            <w:tcW w:w="10517" w:type="dxa"/>
            <w:gridSpan w:val="4"/>
          </w:tcPr>
          <w:p w:rsidR="00244E3E" w:rsidRPr="00C3664C" w:rsidRDefault="00244E3E" w:rsidP="0024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замены знакосовпадающих множителей</w:t>
            </w:r>
          </w:p>
        </w:tc>
      </w:tr>
      <w:tr w:rsidR="00244E3E" w:rsidTr="001F65DF">
        <w:tc>
          <w:tcPr>
            <w:tcW w:w="617" w:type="dxa"/>
          </w:tcPr>
          <w:p w:rsidR="00244E3E" w:rsidRPr="00C3664C" w:rsidRDefault="00244E3E" w:rsidP="0024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4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32" w:type="dxa"/>
            <w:vAlign w:val="center"/>
          </w:tcPr>
          <w:p w:rsidR="00244E3E" w:rsidRPr="00630B27" w:rsidRDefault="00244E3E" w:rsidP="00446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4C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</w:t>
            </w:r>
          </w:p>
        </w:tc>
        <w:tc>
          <w:tcPr>
            <w:tcW w:w="2772" w:type="dxa"/>
            <w:vAlign w:val="center"/>
          </w:tcPr>
          <w:p w:rsidR="00244E3E" w:rsidRPr="00C3664C" w:rsidRDefault="00244E3E" w:rsidP="0024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4C">
              <w:rPr>
                <w:rFonts w:ascii="Times New Roman" w:hAnsi="Times New Roman" w:cs="Times New Roman"/>
                <w:b/>
                <w:sz w:val="28"/>
                <w:szCs w:val="28"/>
              </w:rPr>
              <w:t>Множитель</w:t>
            </w:r>
          </w:p>
        </w:tc>
        <w:tc>
          <w:tcPr>
            <w:tcW w:w="4896" w:type="dxa"/>
            <w:vAlign w:val="center"/>
          </w:tcPr>
          <w:p w:rsidR="00244E3E" w:rsidRPr="00C3664C" w:rsidRDefault="00244E3E" w:rsidP="0024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4C">
              <w:rPr>
                <w:rFonts w:ascii="Times New Roman" w:hAnsi="Times New Roman" w:cs="Times New Roman"/>
                <w:b/>
                <w:sz w:val="28"/>
                <w:szCs w:val="28"/>
              </w:rPr>
              <w:t>Замена</w:t>
            </w:r>
          </w:p>
        </w:tc>
      </w:tr>
      <w:tr w:rsidR="00244E3E" w:rsidTr="001F65DF">
        <w:tc>
          <w:tcPr>
            <w:tcW w:w="617" w:type="dxa"/>
            <w:vAlign w:val="center"/>
          </w:tcPr>
          <w:p w:rsidR="00244E3E" w:rsidRDefault="00244E3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Align w:val="center"/>
          </w:tcPr>
          <w:p w:rsidR="00244E3E" w:rsidRDefault="00244E3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</w:tcPr>
          <w:p w:rsidR="00244E3E" w:rsidRDefault="00244E3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A9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660" w:dyaOrig="440">
                <v:shape id="_x0000_i1030" type="#_x0000_t75" style="width:36pt;height:24pt" o:ole="">
                  <v:imagedata r:id="rId17" o:title=""/>
                </v:shape>
                <o:OLEObject Type="Embed" ProgID="Equation.DSMT4" ShapeID="_x0000_i1030" DrawAspect="Content" ObjectID="_1616486199" r:id="rId18"/>
              </w:object>
            </w:r>
          </w:p>
        </w:tc>
        <w:tc>
          <w:tcPr>
            <w:tcW w:w="4896" w:type="dxa"/>
            <w:vAlign w:val="center"/>
          </w:tcPr>
          <w:p w:rsidR="00244E3E" w:rsidRPr="008F7769" w:rsidRDefault="007979A1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7769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700" w:dyaOrig="420">
                <v:shape id="_x0000_i1031" type="#_x0000_t75" style="width:36pt;height:24pt" o:ole="">
                  <v:imagedata r:id="rId19" o:title=""/>
                </v:shape>
                <o:OLEObject Type="Embed" ProgID="Equation.DSMT4" ShapeID="_x0000_i1031" DrawAspect="Content" ObjectID="_1616486200" r:id="rId20"/>
              </w:object>
            </w:r>
          </w:p>
        </w:tc>
      </w:tr>
      <w:tr w:rsidR="00244E3E" w:rsidTr="001F65DF">
        <w:tc>
          <w:tcPr>
            <w:tcW w:w="617" w:type="dxa"/>
            <w:vAlign w:val="center"/>
          </w:tcPr>
          <w:p w:rsidR="00244E3E" w:rsidRDefault="00244E3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  <w:vAlign w:val="center"/>
          </w:tcPr>
          <w:p w:rsidR="00244E3E" w:rsidRDefault="00244E3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</w:tcPr>
          <w:p w:rsidR="00244E3E" w:rsidRDefault="00244E3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A9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440" w:dyaOrig="440">
                <v:shape id="_x0000_i1032" type="#_x0000_t75" style="width:1in;height:24pt" o:ole="">
                  <v:imagedata r:id="rId21" o:title=""/>
                </v:shape>
                <o:OLEObject Type="Embed" ProgID="Equation.DSMT4" ShapeID="_x0000_i1032" DrawAspect="Content" ObjectID="_1616486201" r:id="rId22"/>
              </w:object>
            </w:r>
          </w:p>
        </w:tc>
        <w:tc>
          <w:tcPr>
            <w:tcW w:w="4896" w:type="dxa"/>
            <w:vAlign w:val="center"/>
          </w:tcPr>
          <w:p w:rsidR="00244E3E" w:rsidRDefault="007979A1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A9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4720" w:dyaOrig="440">
                <v:shape id="_x0000_i1033" type="#_x0000_t75" style="width:234pt;height:24pt" o:ole="">
                  <v:imagedata r:id="rId23" o:title=""/>
                </v:shape>
                <o:OLEObject Type="Embed" ProgID="Equation.DSMT4" ShapeID="_x0000_i1033" DrawAspect="Content" ObjectID="_1616486202" r:id="rId24"/>
              </w:object>
            </w:r>
          </w:p>
        </w:tc>
      </w:tr>
      <w:tr w:rsidR="00244E3E" w:rsidTr="001F65DF">
        <w:tc>
          <w:tcPr>
            <w:tcW w:w="617" w:type="dxa"/>
            <w:vAlign w:val="center"/>
          </w:tcPr>
          <w:p w:rsidR="00244E3E" w:rsidRDefault="00244E3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  <w:vAlign w:val="center"/>
          </w:tcPr>
          <w:p w:rsidR="00244E3E" w:rsidRDefault="0092501D" w:rsidP="0092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69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680" w:dyaOrig="400">
                <v:shape id="_x0000_i1034" type="#_x0000_t75" style="width:84pt;height:18pt" o:ole="">
                  <v:imagedata r:id="rId25" o:title=""/>
                </v:shape>
                <o:OLEObject Type="Embed" ProgID="Equation.DSMT4" ShapeID="_x0000_i1034" DrawAspect="Content" ObjectID="_1616486203" r:id="rId26"/>
              </w:object>
            </w:r>
          </w:p>
        </w:tc>
        <w:tc>
          <w:tcPr>
            <w:tcW w:w="2772" w:type="dxa"/>
            <w:vAlign w:val="center"/>
          </w:tcPr>
          <w:p w:rsidR="00244E3E" w:rsidRDefault="0092501D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69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859" w:dyaOrig="440">
                <v:shape id="_x0000_i1035" type="#_x0000_t75" style="width:48pt;height:24pt" o:ole="">
                  <v:imagedata r:id="rId27" o:title=""/>
                </v:shape>
                <o:OLEObject Type="Embed" ProgID="Equation.DSMT4" ShapeID="_x0000_i1035" DrawAspect="Content" ObjectID="_1616486204" r:id="rId28"/>
              </w:object>
            </w:r>
          </w:p>
        </w:tc>
        <w:tc>
          <w:tcPr>
            <w:tcW w:w="4896" w:type="dxa"/>
            <w:vAlign w:val="center"/>
          </w:tcPr>
          <w:p w:rsidR="00244E3E" w:rsidRDefault="005B1B69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4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580" w:dyaOrig="400">
                <v:shape id="_x0000_i1036" type="#_x0000_t75" style="width:30pt;height:24pt" o:ole="">
                  <v:imagedata r:id="rId29" o:title=""/>
                </v:shape>
                <o:OLEObject Type="Embed" ProgID="Equation.DSMT4" ShapeID="_x0000_i1036" DrawAspect="Content" ObjectID="_1616486205" r:id="rId30"/>
              </w:object>
            </w:r>
          </w:p>
        </w:tc>
      </w:tr>
      <w:tr w:rsidR="00244E3E" w:rsidTr="001F65DF">
        <w:tc>
          <w:tcPr>
            <w:tcW w:w="617" w:type="dxa"/>
            <w:vAlign w:val="center"/>
          </w:tcPr>
          <w:p w:rsidR="00244E3E" w:rsidRDefault="00244E3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32" w:type="dxa"/>
            <w:vAlign w:val="center"/>
          </w:tcPr>
          <w:p w:rsidR="00244E3E" w:rsidRDefault="0092501D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69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020" w:dyaOrig="400">
                <v:shape id="_x0000_i1037" type="#_x0000_t75" style="width:102pt;height:18pt" o:ole="">
                  <v:imagedata r:id="rId31" o:title=""/>
                </v:shape>
                <o:OLEObject Type="Embed" ProgID="Equation.DSMT4" ShapeID="_x0000_i1037" DrawAspect="Content" ObjectID="_1616486206" r:id="rId32"/>
              </w:object>
            </w:r>
          </w:p>
          <w:p w:rsidR="0092501D" w:rsidRPr="0092501D" w:rsidRDefault="0092501D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01D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639" w:dyaOrig="260">
                <v:shape id="_x0000_i1038" type="#_x0000_t75" style="width:30pt;height:12pt" o:ole="">
                  <v:imagedata r:id="rId33" o:title=""/>
                </v:shape>
                <o:OLEObject Type="Embed" ProgID="Equation.DSMT4" ShapeID="_x0000_i1038" DrawAspect="Content" ObjectID="_1616486207" r:id="rId34"/>
              </w:object>
            </w:r>
          </w:p>
        </w:tc>
        <w:tc>
          <w:tcPr>
            <w:tcW w:w="2772" w:type="dxa"/>
            <w:vAlign w:val="center"/>
          </w:tcPr>
          <w:p w:rsidR="00244E3E" w:rsidRDefault="0092501D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69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20" w:dyaOrig="440">
                <v:shape id="_x0000_i1039" type="#_x0000_t75" style="width:102pt;height:24pt" o:ole="">
                  <v:imagedata r:id="rId35" o:title=""/>
                </v:shape>
                <o:OLEObject Type="Embed" ProgID="Equation.DSMT4" ShapeID="_x0000_i1039" DrawAspect="Content" ObjectID="_1616486208" r:id="rId36"/>
              </w:object>
            </w:r>
          </w:p>
        </w:tc>
        <w:tc>
          <w:tcPr>
            <w:tcW w:w="4896" w:type="dxa"/>
            <w:vAlign w:val="center"/>
          </w:tcPr>
          <w:p w:rsidR="00244E3E" w:rsidRDefault="0092501D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4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300" w:dyaOrig="400">
                <v:shape id="_x0000_i1040" type="#_x0000_t75" style="width:78pt;height:24pt" o:ole="">
                  <v:imagedata r:id="rId37" o:title=""/>
                </v:shape>
                <o:OLEObject Type="Embed" ProgID="Equation.DSMT4" ShapeID="_x0000_i1040" DrawAspect="Content" ObjectID="_1616486209" r:id="rId38"/>
              </w:object>
            </w:r>
          </w:p>
        </w:tc>
      </w:tr>
      <w:tr w:rsidR="00244E3E" w:rsidTr="001F65DF">
        <w:tc>
          <w:tcPr>
            <w:tcW w:w="617" w:type="dxa"/>
            <w:vAlign w:val="center"/>
          </w:tcPr>
          <w:p w:rsidR="00244E3E" w:rsidRDefault="00366DF7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  <w:vAlign w:val="center"/>
          </w:tcPr>
          <w:p w:rsidR="00244E3E" w:rsidRDefault="00244E3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80" w:dyaOrig="400">
                <v:shape id="_x0000_i1041" type="#_x0000_t75" style="width:96pt;height:18pt" o:ole="">
                  <v:imagedata r:id="rId39" o:title=""/>
                </v:shape>
                <o:OLEObject Type="Embed" ProgID="Equation.DSMT4" ShapeID="_x0000_i1041" DrawAspect="Content" ObjectID="_1616486210" r:id="rId40"/>
              </w:object>
            </w:r>
          </w:p>
        </w:tc>
        <w:tc>
          <w:tcPr>
            <w:tcW w:w="2772" w:type="dxa"/>
            <w:vAlign w:val="center"/>
          </w:tcPr>
          <w:p w:rsidR="00244E3E" w:rsidRDefault="007979A1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80" w:dyaOrig="460">
                <v:shape id="_x0000_i1042" type="#_x0000_t75" style="width:114pt;height:30pt" o:ole="">
                  <v:imagedata r:id="rId41" o:title=""/>
                </v:shape>
                <o:OLEObject Type="Embed" ProgID="Equation.DSMT4" ShapeID="_x0000_i1042" DrawAspect="Content" ObjectID="_1616486211" r:id="rId42"/>
              </w:object>
            </w:r>
          </w:p>
        </w:tc>
        <w:tc>
          <w:tcPr>
            <w:tcW w:w="4896" w:type="dxa"/>
            <w:vAlign w:val="center"/>
          </w:tcPr>
          <w:p w:rsidR="00244E3E" w:rsidRDefault="00984F0F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4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2480" w:dyaOrig="440">
                <v:shape id="_x0000_i1043" type="#_x0000_t75" style="width:132pt;height:24pt" o:ole="">
                  <v:imagedata r:id="rId43" o:title=""/>
                </v:shape>
                <o:OLEObject Type="Embed" ProgID="Equation.DSMT4" ShapeID="_x0000_i1043" DrawAspect="Content" ObjectID="_1616486212" r:id="rId44"/>
              </w:object>
            </w:r>
          </w:p>
        </w:tc>
      </w:tr>
      <w:tr w:rsidR="007B2F8E" w:rsidTr="001F65DF">
        <w:tc>
          <w:tcPr>
            <w:tcW w:w="617" w:type="dxa"/>
            <w:vMerge w:val="restart"/>
            <w:vAlign w:val="center"/>
          </w:tcPr>
          <w:p w:rsidR="007B2F8E" w:rsidRDefault="00E02FB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900" w:type="dxa"/>
            <w:gridSpan w:val="3"/>
          </w:tcPr>
          <w:p w:rsidR="007B2F8E" w:rsidRDefault="007B2F8E" w:rsidP="006D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D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Замечание.</w:t>
            </w:r>
            <w:r w:rsidR="006D2A98"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="00FF1034" w:rsidRPr="00D6623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880" w:dyaOrig="400">
                <v:shape id="_x0000_i1044" type="#_x0000_t75" style="width:48pt;height:24pt" o:ole="">
                  <v:imagedata r:id="rId45" o:title=""/>
                </v:shape>
                <o:OLEObject Type="Embed" ProgID="Equation.DSMT4" ShapeID="_x0000_i1044" DrawAspect="Content" ObjectID="_1616486213" r:id="rId46"/>
              </w:object>
            </w:r>
            <w:r w:rsidR="006D2A98">
              <w:rPr>
                <w:rFonts w:ascii="Times New Roman" w:hAnsi="Times New Roman" w:cs="Times New Roman"/>
                <w:sz w:val="28"/>
                <w:szCs w:val="28"/>
              </w:rPr>
              <w:t xml:space="preserve">, то разность </w:t>
            </w:r>
            <w:r w:rsidR="007979A1" w:rsidRPr="00D6623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80" w:dyaOrig="460">
                <v:shape id="_x0000_i1045" type="#_x0000_t75" style="width:114pt;height:30pt" o:ole="">
                  <v:imagedata r:id="rId47" o:title=""/>
                </v:shape>
                <o:OLEObject Type="Embed" ProgID="Equation.DSMT4" ShapeID="_x0000_i1045" DrawAspect="Content" ObjectID="_1616486214" r:id="rId48"/>
              </w:object>
            </w:r>
            <w:r w:rsidR="006D2A98">
              <w:rPr>
                <w:rFonts w:ascii="Times New Roman" w:hAnsi="Times New Roman" w:cs="Times New Roman"/>
                <w:sz w:val="28"/>
                <w:szCs w:val="28"/>
              </w:rPr>
              <w:t xml:space="preserve"> равна нулю.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 случай рассматривается отдельно.</w:t>
            </w:r>
          </w:p>
        </w:tc>
      </w:tr>
      <w:tr w:rsidR="007B2F8E" w:rsidTr="001F65DF">
        <w:tc>
          <w:tcPr>
            <w:tcW w:w="617" w:type="dxa"/>
            <w:vMerge/>
            <w:vAlign w:val="center"/>
          </w:tcPr>
          <w:p w:rsidR="007B2F8E" w:rsidRDefault="007B2F8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7B2F8E" w:rsidRDefault="007B2F8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Множитель в числителе,</w:t>
            </w:r>
          </w:p>
          <w:p w:rsidR="007B2F8E" w:rsidRPr="007B2F8E" w:rsidRDefault="00E02FB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044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579" w:dyaOrig="400">
                <v:shape id="_x0000_i1046" type="#_x0000_t75" style="width:78pt;height:18pt" o:ole="">
                  <v:imagedata r:id="rId49" o:title=""/>
                </v:shape>
                <o:OLEObject Type="Embed" ProgID="Equation.DSMT4" ShapeID="_x0000_i1046" DrawAspect="Content" ObjectID="_1616486215" r:id="rId50"/>
              </w:object>
            </w:r>
            <w:r w:rsidR="00B75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B75044" w:rsidRPr="007B2F8E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400" w:dyaOrig="400">
                <v:shape id="_x0000_i1047" type="#_x0000_t75" style="width:1in;height:18pt" o:ole="">
                  <v:imagedata r:id="rId51" o:title=""/>
                </v:shape>
                <o:OLEObject Type="Embed" ProgID="Equation.DSMT4" ShapeID="_x0000_i1047" DrawAspect="Content" ObjectID="_1616486216" r:id="rId52"/>
              </w:object>
            </w:r>
          </w:p>
        </w:tc>
        <w:tc>
          <w:tcPr>
            <w:tcW w:w="2772" w:type="dxa"/>
            <w:vAlign w:val="center"/>
          </w:tcPr>
          <w:p w:rsidR="007B2F8E" w:rsidRPr="00D6623C" w:rsidRDefault="007979A1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80" w:dyaOrig="460">
                <v:shape id="_x0000_i1048" type="#_x0000_t75" style="width:114pt;height:30pt" o:ole="">
                  <v:imagedata r:id="rId53" o:title=""/>
                </v:shape>
                <o:OLEObject Type="Embed" ProgID="Equation.DSMT4" ShapeID="_x0000_i1048" DrawAspect="Content" ObjectID="_1616486217" r:id="rId54"/>
              </w:object>
            </w:r>
          </w:p>
        </w:tc>
        <w:tc>
          <w:tcPr>
            <w:tcW w:w="4896" w:type="dxa"/>
            <w:vAlign w:val="center"/>
          </w:tcPr>
          <w:p w:rsidR="007B2F8E" w:rsidRPr="001025D6" w:rsidRDefault="007B2F8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4E3E" w:rsidTr="001F65DF">
        <w:tc>
          <w:tcPr>
            <w:tcW w:w="617" w:type="dxa"/>
            <w:vAlign w:val="center"/>
          </w:tcPr>
          <w:p w:rsidR="00244E3E" w:rsidRDefault="00366DF7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2" w:type="dxa"/>
            <w:vAlign w:val="center"/>
          </w:tcPr>
          <w:p w:rsidR="00244E3E" w:rsidRDefault="000B711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1E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999" w:dyaOrig="400">
                <v:shape id="_x0000_i1049" type="#_x0000_t75" style="width:48pt;height:18pt" o:ole="">
                  <v:imagedata r:id="rId55" o:title=""/>
                </v:shape>
                <o:OLEObject Type="Embed" ProgID="Equation.DSMT4" ShapeID="_x0000_i1049" DrawAspect="Content" ObjectID="_1616486218" r:id="rId56"/>
              </w:object>
            </w:r>
          </w:p>
          <w:p w:rsidR="000B711E" w:rsidRDefault="000B711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3A">
              <w:rPr>
                <w:position w:val="-14"/>
              </w:rPr>
              <w:object w:dxaOrig="1880" w:dyaOrig="400">
                <v:shape id="_x0000_i1050" type="#_x0000_t75" style="width:96pt;height:18pt" o:ole="">
                  <v:imagedata r:id="rId57" o:title=""/>
                </v:shape>
                <o:OLEObject Type="Embed" ProgID="Equation.DSMT4" ShapeID="_x0000_i1050" DrawAspect="Content" ObjectID="_1616486219" r:id="rId58"/>
              </w:object>
            </w:r>
          </w:p>
        </w:tc>
        <w:tc>
          <w:tcPr>
            <w:tcW w:w="2772" w:type="dxa"/>
            <w:vAlign w:val="center"/>
          </w:tcPr>
          <w:p w:rsidR="00244E3E" w:rsidRDefault="00984F0F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3C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200" w:dyaOrig="420">
                <v:shape id="_x0000_i1051" type="#_x0000_t75" style="width:84pt;height:30pt" o:ole="">
                  <v:imagedata r:id="rId59" o:title=""/>
                </v:shape>
                <o:OLEObject Type="Embed" ProgID="Equation.DSMT4" ShapeID="_x0000_i1051" DrawAspect="Content" ObjectID="_1616486220" r:id="rId60"/>
              </w:object>
            </w:r>
          </w:p>
        </w:tc>
        <w:tc>
          <w:tcPr>
            <w:tcW w:w="4896" w:type="dxa"/>
            <w:vAlign w:val="center"/>
          </w:tcPr>
          <w:p w:rsidR="00244E3E" w:rsidRDefault="00984F0F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D6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2060" w:dyaOrig="440">
                <v:shape id="_x0000_i1052" type="#_x0000_t75" style="width:120pt;height:24pt" o:ole="">
                  <v:imagedata r:id="rId61" o:title=""/>
                </v:shape>
                <o:OLEObject Type="Embed" ProgID="Equation.DSMT4" ShapeID="_x0000_i1052" DrawAspect="Content" ObjectID="_1616486221" r:id="rId62"/>
              </w:object>
            </w:r>
          </w:p>
        </w:tc>
      </w:tr>
      <w:tr w:rsidR="00244E3E" w:rsidTr="001F65DF">
        <w:tc>
          <w:tcPr>
            <w:tcW w:w="617" w:type="dxa"/>
            <w:vAlign w:val="center"/>
          </w:tcPr>
          <w:p w:rsidR="00244E3E" w:rsidRDefault="00366DF7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2" w:type="dxa"/>
            <w:vAlign w:val="center"/>
          </w:tcPr>
          <w:p w:rsidR="00244E3E" w:rsidRDefault="000B711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1E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020" w:dyaOrig="400">
                <v:shape id="_x0000_i1053" type="#_x0000_t75" style="width:102pt;height:18pt" o:ole="">
                  <v:imagedata r:id="rId63" o:title=""/>
                </v:shape>
                <o:OLEObject Type="Embed" ProgID="Equation.DSMT4" ShapeID="_x0000_i1053" DrawAspect="Content" ObjectID="_1616486222" r:id="rId64"/>
              </w:object>
            </w:r>
          </w:p>
          <w:p w:rsidR="000B711E" w:rsidRDefault="000B711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3A">
              <w:rPr>
                <w:position w:val="-14"/>
              </w:rPr>
              <w:object w:dxaOrig="1880" w:dyaOrig="400">
                <v:shape id="_x0000_i1054" type="#_x0000_t75" style="width:96pt;height:18pt" o:ole="">
                  <v:imagedata r:id="rId65" o:title=""/>
                </v:shape>
                <o:OLEObject Type="Embed" ProgID="Equation.DSMT4" ShapeID="_x0000_i1054" DrawAspect="Content" ObjectID="_1616486223" r:id="rId66"/>
              </w:object>
            </w:r>
          </w:p>
        </w:tc>
        <w:tc>
          <w:tcPr>
            <w:tcW w:w="2772" w:type="dxa"/>
            <w:vAlign w:val="center"/>
          </w:tcPr>
          <w:p w:rsidR="00244E3E" w:rsidRDefault="007979A1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A1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2620" w:dyaOrig="460">
                <v:shape id="_x0000_i1055" type="#_x0000_t75" style="width:132pt;height:24pt" o:ole="">
                  <v:imagedata r:id="rId67" o:title=""/>
                </v:shape>
                <o:OLEObject Type="Embed" ProgID="Equation.DSMT4" ShapeID="_x0000_i1055" DrawAspect="Content" ObjectID="_1616486224" r:id="rId68"/>
              </w:object>
            </w:r>
          </w:p>
        </w:tc>
        <w:tc>
          <w:tcPr>
            <w:tcW w:w="4896" w:type="dxa"/>
            <w:vAlign w:val="center"/>
          </w:tcPr>
          <w:p w:rsidR="00244E3E" w:rsidRDefault="00984F0F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D6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2480" w:dyaOrig="440">
                <v:shape id="_x0000_i1056" type="#_x0000_t75" style="width:2in;height:24pt" o:ole="">
                  <v:imagedata r:id="rId69" o:title=""/>
                </v:shape>
                <o:OLEObject Type="Embed" ProgID="Equation.DSMT4" ShapeID="_x0000_i1056" DrawAspect="Content" ObjectID="_1616486225" r:id="rId70"/>
              </w:object>
            </w:r>
          </w:p>
        </w:tc>
      </w:tr>
      <w:tr w:rsidR="00244E3E" w:rsidTr="001F65DF">
        <w:tc>
          <w:tcPr>
            <w:tcW w:w="10517" w:type="dxa"/>
            <w:gridSpan w:val="4"/>
            <w:vAlign w:val="center"/>
          </w:tcPr>
          <w:p w:rsidR="00244E3E" w:rsidRDefault="00244E3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Замены знакосовпадающих множителей на основе ограниченности</w:t>
            </w:r>
          </w:p>
        </w:tc>
      </w:tr>
      <w:tr w:rsidR="00244E3E" w:rsidTr="001F65DF">
        <w:tc>
          <w:tcPr>
            <w:tcW w:w="617" w:type="dxa"/>
          </w:tcPr>
          <w:p w:rsidR="00244E3E" w:rsidRPr="00C3664C" w:rsidRDefault="00244E3E" w:rsidP="0024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4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32" w:type="dxa"/>
            <w:vAlign w:val="center"/>
          </w:tcPr>
          <w:p w:rsidR="00244E3E" w:rsidRPr="0075499D" w:rsidRDefault="00446482" w:rsidP="0024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4C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</w:t>
            </w:r>
          </w:p>
        </w:tc>
        <w:tc>
          <w:tcPr>
            <w:tcW w:w="2772" w:type="dxa"/>
            <w:vAlign w:val="center"/>
          </w:tcPr>
          <w:p w:rsidR="00244E3E" w:rsidRPr="00C3664C" w:rsidRDefault="00244E3E" w:rsidP="0024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4C">
              <w:rPr>
                <w:rFonts w:ascii="Times New Roman" w:hAnsi="Times New Roman" w:cs="Times New Roman"/>
                <w:b/>
                <w:sz w:val="28"/>
                <w:szCs w:val="28"/>
              </w:rPr>
              <w:t>Множитель</w:t>
            </w:r>
          </w:p>
        </w:tc>
        <w:tc>
          <w:tcPr>
            <w:tcW w:w="4896" w:type="dxa"/>
            <w:vAlign w:val="center"/>
          </w:tcPr>
          <w:p w:rsidR="00244E3E" w:rsidRPr="00C3664C" w:rsidRDefault="00244E3E" w:rsidP="0024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4C">
              <w:rPr>
                <w:rFonts w:ascii="Times New Roman" w:hAnsi="Times New Roman" w:cs="Times New Roman"/>
                <w:b/>
                <w:sz w:val="28"/>
                <w:szCs w:val="28"/>
              </w:rPr>
              <w:t>Замена</w:t>
            </w:r>
          </w:p>
        </w:tc>
      </w:tr>
      <w:tr w:rsidR="00244E3E" w:rsidTr="001F65DF">
        <w:tc>
          <w:tcPr>
            <w:tcW w:w="617" w:type="dxa"/>
            <w:vAlign w:val="center"/>
          </w:tcPr>
          <w:p w:rsidR="00244E3E" w:rsidRDefault="00366DF7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2" w:type="dxa"/>
            <w:vAlign w:val="center"/>
          </w:tcPr>
          <w:p w:rsidR="00244E3E" w:rsidRPr="0075499D" w:rsidRDefault="00244E3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9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279">
                <v:shape id="_x0000_i1057" type="#_x0000_t75" style="width:30pt;height:12pt" o:ole="">
                  <v:imagedata r:id="rId71" o:title=""/>
                </v:shape>
                <o:OLEObject Type="Embed" ProgID="Equation.DSMT4" ShapeID="_x0000_i1057" DrawAspect="Content" ObjectID="_1616486226" r:id="rId72"/>
              </w:object>
            </w:r>
          </w:p>
        </w:tc>
        <w:tc>
          <w:tcPr>
            <w:tcW w:w="2772" w:type="dxa"/>
            <w:vAlign w:val="center"/>
          </w:tcPr>
          <w:p w:rsidR="00244E3E" w:rsidRPr="0075499D" w:rsidRDefault="00244E3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9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00" w:dyaOrig="320">
                <v:shape id="_x0000_i1058" type="#_x0000_t75" style="width:60pt;height:18pt" o:ole="">
                  <v:imagedata r:id="rId73" o:title=""/>
                </v:shape>
                <o:OLEObject Type="Embed" ProgID="Equation.DSMT4" ShapeID="_x0000_i1058" DrawAspect="Content" ObjectID="_1616486227" r:id="rId74"/>
              </w:object>
            </w:r>
          </w:p>
        </w:tc>
        <w:tc>
          <w:tcPr>
            <w:tcW w:w="4896" w:type="dxa"/>
            <w:vAlign w:val="center"/>
          </w:tcPr>
          <w:p w:rsidR="00244E3E" w:rsidRPr="004B7D5F" w:rsidRDefault="00244E3E" w:rsidP="00244E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B7D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</w:tr>
      <w:tr w:rsidR="00244E3E" w:rsidTr="001F65DF">
        <w:tc>
          <w:tcPr>
            <w:tcW w:w="617" w:type="dxa"/>
            <w:vAlign w:val="center"/>
          </w:tcPr>
          <w:p w:rsidR="00244E3E" w:rsidRDefault="00366DF7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2" w:type="dxa"/>
            <w:vAlign w:val="center"/>
          </w:tcPr>
          <w:p w:rsidR="00244E3E" w:rsidRDefault="00244E3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61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60" w:dyaOrig="400">
                <v:shape id="_x0000_i1059" type="#_x0000_t75" style="width:96pt;height:18pt" o:ole="">
                  <v:imagedata r:id="rId75" o:title=""/>
                </v:shape>
                <o:OLEObject Type="Embed" ProgID="Equation.DSMT4" ShapeID="_x0000_i1059" DrawAspect="Content" ObjectID="_1616486228" r:id="rId76"/>
              </w:object>
            </w:r>
          </w:p>
        </w:tc>
        <w:tc>
          <w:tcPr>
            <w:tcW w:w="2772" w:type="dxa"/>
            <w:vAlign w:val="center"/>
          </w:tcPr>
          <w:p w:rsidR="00244E3E" w:rsidRDefault="00244E3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A9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440" w:dyaOrig="440">
                <v:shape id="_x0000_i1060" type="#_x0000_t75" style="width:1in;height:24pt" o:ole="">
                  <v:imagedata r:id="rId77" o:title=""/>
                </v:shape>
                <o:OLEObject Type="Embed" ProgID="Equation.DSMT4" ShapeID="_x0000_i1060" DrawAspect="Content" ObjectID="_1616486229" r:id="rId78"/>
              </w:object>
            </w:r>
          </w:p>
        </w:tc>
        <w:tc>
          <w:tcPr>
            <w:tcW w:w="4896" w:type="dxa"/>
            <w:vAlign w:val="center"/>
          </w:tcPr>
          <w:p w:rsidR="00244E3E" w:rsidRPr="0075499D" w:rsidRDefault="00244E3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44E3E" w:rsidTr="001F65DF">
        <w:tc>
          <w:tcPr>
            <w:tcW w:w="617" w:type="dxa"/>
            <w:vAlign w:val="center"/>
          </w:tcPr>
          <w:p w:rsidR="00244E3E" w:rsidRDefault="00366DF7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2" w:type="dxa"/>
            <w:vAlign w:val="center"/>
          </w:tcPr>
          <w:p w:rsidR="00244E3E" w:rsidRDefault="000B711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1E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020" w:dyaOrig="400">
                <v:shape id="_x0000_i1061" type="#_x0000_t75" style="width:102pt;height:18pt" o:ole="">
                  <v:imagedata r:id="rId79" o:title=""/>
                </v:shape>
                <o:OLEObject Type="Embed" ProgID="Equation.DSMT4" ShapeID="_x0000_i1061" DrawAspect="Content" ObjectID="_1616486230" r:id="rId80"/>
              </w:object>
            </w:r>
          </w:p>
          <w:p w:rsidR="000B711E" w:rsidRDefault="000B711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303A">
              <w:rPr>
                <w:position w:val="-14"/>
              </w:rPr>
              <w:object w:dxaOrig="1860" w:dyaOrig="400">
                <v:shape id="_x0000_i1062" type="#_x0000_t75" style="width:96pt;height:18pt" o:ole="">
                  <v:imagedata r:id="rId81" o:title=""/>
                </v:shape>
                <o:OLEObject Type="Embed" ProgID="Equation.DSMT4" ShapeID="_x0000_i1062" DrawAspect="Content" ObjectID="_1616486231" r:id="rId82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B711E" w:rsidRPr="000B711E" w:rsidRDefault="000B711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A6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60">
                <v:shape id="_x0000_i1063" type="#_x0000_t75" style="width:30pt;height:12pt" o:ole="">
                  <v:imagedata r:id="rId83" o:title=""/>
                </v:shape>
                <o:OLEObject Type="Embed" ProgID="Equation.DSMT4" ShapeID="_x0000_i1063" DrawAspect="Content" ObjectID="_1616486232" r:id="rId84"/>
              </w:object>
            </w:r>
          </w:p>
        </w:tc>
        <w:tc>
          <w:tcPr>
            <w:tcW w:w="2772" w:type="dxa"/>
            <w:vAlign w:val="center"/>
          </w:tcPr>
          <w:p w:rsidR="00244E3E" w:rsidRDefault="000B711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69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20" w:dyaOrig="440">
                <v:shape id="_x0000_i1064" type="#_x0000_t75" style="width:102pt;height:24pt" o:ole="">
                  <v:imagedata r:id="rId85" o:title=""/>
                </v:shape>
                <o:OLEObject Type="Embed" ProgID="Equation.DSMT4" ShapeID="_x0000_i1064" DrawAspect="Content" ObjectID="_1616486233" r:id="rId86"/>
              </w:object>
            </w:r>
          </w:p>
        </w:tc>
        <w:tc>
          <w:tcPr>
            <w:tcW w:w="4896" w:type="dxa"/>
            <w:vAlign w:val="center"/>
          </w:tcPr>
          <w:p w:rsidR="00244E3E" w:rsidRPr="007D3A61" w:rsidRDefault="00244E3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44E3E" w:rsidTr="001F65DF">
        <w:tc>
          <w:tcPr>
            <w:tcW w:w="617" w:type="dxa"/>
            <w:vAlign w:val="center"/>
          </w:tcPr>
          <w:p w:rsidR="00244E3E" w:rsidRDefault="00366DF7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2" w:type="dxa"/>
            <w:vAlign w:val="center"/>
          </w:tcPr>
          <w:p w:rsidR="00244E3E" w:rsidRDefault="000B711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1E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020" w:dyaOrig="400">
                <v:shape id="_x0000_i1065" type="#_x0000_t75" style="width:102pt;height:18pt" o:ole="">
                  <v:imagedata r:id="rId87" o:title=""/>
                </v:shape>
                <o:OLEObject Type="Embed" ProgID="Equation.DSMT4" ShapeID="_x0000_i1065" DrawAspect="Content" ObjectID="_1616486234" r:id="rId88"/>
              </w:object>
            </w:r>
          </w:p>
          <w:p w:rsidR="000B711E" w:rsidRDefault="000B711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3A">
              <w:rPr>
                <w:position w:val="-6"/>
              </w:rPr>
              <w:object w:dxaOrig="639" w:dyaOrig="260">
                <v:shape id="_x0000_i1066" type="#_x0000_t75" style="width:30pt;height:12pt" o:ole="">
                  <v:imagedata r:id="rId89" o:title=""/>
                </v:shape>
                <o:OLEObject Type="Embed" ProgID="Equation.DSMT4" ShapeID="_x0000_i1066" DrawAspect="Content" ObjectID="_1616486235" r:id="rId90"/>
              </w:object>
            </w:r>
          </w:p>
        </w:tc>
        <w:tc>
          <w:tcPr>
            <w:tcW w:w="2772" w:type="dxa"/>
            <w:vAlign w:val="center"/>
          </w:tcPr>
          <w:p w:rsidR="00244E3E" w:rsidRDefault="007979A1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61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740" w:dyaOrig="420">
                <v:shape id="_x0000_i1067" type="#_x0000_t75" style="width:102pt;height:24pt" o:ole="">
                  <v:imagedata r:id="rId91" o:title=""/>
                </v:shape>
                <o:OLEObject Type="Embed" ProgID="Equation.DSMT4" ShapeID="_x0000_i1067" DrawAspect="Content" ObjectID="_1616486236" r:id="rId92"/>
              </w:object>
            </w:r>
          </w:p>
        </w:tc>
        <w:tc>
          <w:tcPr>
            <w:tcW w:w="4896" w:type="dxa"/>
            <w:vAlign w:val="center"/>
          </w:tcPr>
          <w:p w:rsidR="00244E3E" w:rsidRDefault="00984F0F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4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300" w:dyaOrig="400">
                <v:shape id="_x0000_i1068" type="#_x0000_t75" style="width:78pt;height:24pt" o:ole="">
                  <v:imagedata r:id="rId37" o:title=""/>
                </v:shape>
                <o:OLEObject Type="Embed" ProgID="Equation.DSMT4" ShapeID="_x0000_i1068" DrawAspect="Content" ObjectID="_1616486237" r:id="rId93"/>
              </w:object>
            </w:r>
          </w:p>
        </w:tc>
      </w:tr>
      <w:tr w:rsidR="00244E3E" w:rsidTr="001F65DF">
        <w:tc>
          <w:tcPr>
            <w:tcW w:w="617" w:type="dxa"/>
            <w:vAlign w:val="center"/>
          </w:tcPr>
          <w:p w:rsidR="00244E3E" w:rsidRPr="007D3A61" w:rsidRDefault="00366DF7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232" w:type="dxa"/>
            <w:vAlign w:val="center"/>
          </w:tcPr>
          <w:p w:rsidR="00244E3E" w:rsidRDefault="000B711E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6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60">
                <v:shape id="_x0000_i1069" type="#_x0000_t75" style="width:30pt;height:12pt" o:ole="">
                  <v:imagedata r:id="rId83" o:title=""/>
                </v:shape>
                <o:OLEObject Type="Embed" ProgID="Equation.DSMT4" ShapeID="_x0000_i1069" DrawAspect="Content" ObjectID="_1616486238" r:id="rId94"/>
              </w:object>
            </w:r>
          </w:p>
        </w:tc>
        <w:tc>
          <w:tcPr>
            <w:tcW w:w="2772" w:type="dxa"/>
            <w:vAlign w:val="center"/>
          </w:tcPr>
          <w:p w:rsidR="00244E3E" w:rsidRDefault="007979A1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B2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060" w:dyaOrig="420">
                <v:shape id="_x0000_i1070" type="#_x0000_t75" style="width:126pt;height:24pt" o:ole="">
                  <v:imagedata r:id="rId95" o:title=""/>
                </v:shape>
                <o:OLEObject Type="Embed" ProgID="Equation.DSMT4" ShapeID="_x0000_i1070" DrawAspect="Content" ObjectID="_1616486239" r:id="rId96"/>
              </w:object>
            </w:r>
          </w:p>
        </w:tc>
        <w:tc>
          <w:tcPr>
            <w:tcW w:w="4896" w:type="dxa"/>
            <w:vAlign w:val="center"/>
          </w:tcPr>
          <w:p w:rsidR="00244E3E" w:rsidRDefault="00984F0F" w:rsidP="0024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4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300" w:dyaOrig="400">
                <v:shape id="_x0000_i1071" type="#_x0000_t75" style="width:78pt;height:24pt" o:ole="">
                  <v:imagedata r:id="rId37" o:title=""/>
                </v:shape>
                <o:OLEObject Type="Embed" ProgID="Equation.DSMT4" ShapeID="_x0000_i1071" DrawAspect="Content" ObjectID="_1616486240" r:id="rId97"/>
              </w:object>
            </w:r>
          </w:p>
        </w:tc>
      </w:tr>
    </w:tbl>
    <w:p w:rsidR="00984F0F" w:rsidRDefault="00984F0F" w:rsidP="0098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1B2" w:rsidRDefault="00984F0F" w:rsidP="0098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неравенствах вида (1) или (2) в качестве функций </w:t>
      </w:r>
      <w:r w:rsidRPr="00984F0F">
        <w:rPr>
          <w:rFonts w:ascii="Times New Roman" w:hAnsi="Times New Roman" w:cs="Times New Roman"/>
          <w:position w:val="-14"/>
          <w:sz w:val="28"/>
          <w:szCs w:val="28"/>
        </w:rPr>
        <w:object w:dxaOrig="540" w:dyaOrig="400">
          <v:shape id="_x0000_i1072" type="#_x0000_t75" style="width:30pt;height:18pt" o:ole="">
            <v:imagedata r:id="rId98" o:title=""/>
          </v:shape>
          <o:OLEObject Type="Embed" ProgID="Equation.DSMT4" ShapeID="_x0000_i1072" DrawAspect="Content" ObjectID="_1616486241" r:id="rId99"/>
        </w:object>
      </w:r>
      <w:r w:rsidRPr="00984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84F0F">
        <w:rPr>
          <w:rFonts w:ascii="Times New Roman" w:hAnsi="Times New Roman" w:cs="Times New Roman"/>
          <w:position w:val="-14"/>
          <w:sz w:val="28"/>
          <w:szCs w:val="28"/>
        </w:rPr>
        <w:object w:dxaOrig="540" w:dyaOrig="400">
          <v:shape id="_x0000_i1073" type="#_x0000_t75" style="width:30pt;height:18pt" o:ole="">
            <v:imagedata r:id="rId100" o:title=""/>
          </v:shape>
          <o:OLEObject Type="Embed" ProgID="Equation.DSMT4" ShapeID="_x0000_i1073" DrawAspect="Content" ObjectID="_1616486242" r:id="rId101"/>
        </w:object>
      </w:r>
      <w:r>
        <w:rPr>
          <w:rFonts w:ascii="Times New Roman" w:hAnsi="Times New Roman" w:cs="Times New Roman"/>
          <w:sz w:val="28"/>
          <w:szCs w:val="28"/>
        </w:rPr>
        <w:t xml:space="preserve"> выступают множители, записанные в столбце «Множитель», то их можно</w:t>
      </w:r>
      <w:r w:rsidR="00291757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F57A91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291757">
        <w:rPr>
          <w:rFonts w:ascii="Times New Roman" w:hAnsi="Times New Roman" w:cs="Times New Roman"/>
          <w:sz w:val="28"/>
          <w:szCs w:val="28"/>
        </w:rPr>
        <w:t>множители</w:t>
      </w:r>
      <w:r w:rsidR="00872747">
        <w:rPr>
          <w:rFonts w:ascii="Times New Roman" w:hAnsi="Times New Roman" w:cs="Times New Roman"/>
          <w:sz w:val="28"/>
          <w:szCs w:val="28"/>
        </w:rPr>
        <w:t xml:space="preserve"> из столбца </w:t>
      </w:r>
      <w:r w:rsidR="00291757">
        <w:rPr>
          <w:rFonts w:ascii="Times New Roman" w:hAnsi="Times New Roman" w:cs="Times New Roman"/>
          <w:sz w:val="28"/>
          <w:szCs w:val="28"/>
        </w:rPr>
        <w:t xml:space="preserve">«Замена». Естественно, </w:t>
      </w:r>
      <w:r w:rsidR="00934AAB" w:rsidRPr="00F57A91">
        <w:rPr>
          <w:rFonts w:ascii="Times New Roman" w:hAnsi="Times New Roman" w:cs="Times New Roman"/>
          <w:sz w:val="28"/>
          <w:szCs w:val="28"/>
        </w:rPr>
        <w:t>что,</w:t>
      </w:r>
      <w:r w:rsidR="00FC6CFA">
        <w:rPr>
          <w:rFonts w:ascii="Times New Roman" w:hAnsi="Times New Roman" w:cs="Times New Roman"/>
          <w:sz w:val="28"/>
          <w:szCs w:val="28"/>
        </w:rPr>
        <w:t xml:space="preserve"> </w:t>
      </w:r>
      <w:r w:rsidR="00934AAB">
        <w:rPr>
          <w:rFonts w:ascii="Times New Roman" w:hAnsi="Times New Roman" w:cs="Times New Roman"/>
          <w:sz w:val="28"/>
          <w:szCs w:val="28"/>
        </w:rPr>
        <w:t>при избавлении от</w:t>
      </w:r>
      <w:r w:rsidR="00FC6CFA">
        <w:rPr>
          <w:rFonts w:ascii="Times New Roman" w:hAnsi="Times New Roman" w:cs="Times New Roman"/>
          <w:sz w:val="28"/>
          <w:szCs w:val="28"/>
        </w:rPr>
        <w:t xml:space="preserve"> арифметических корней чётных степеней, показательных, </w:t>
      </w:r>
      <w:r w:rsidR="00934AAB">
        <w:rPr>
          <w:rFonts w:ascii="Times New Roman" w:hAnsi="Times New Roman" w:cs="Times New Roman"/>
          <w:sz w:val="28"/>
          <w:szCs w:val="28"/>
        </w:rPr>
        <w:t>по</w:t>
      </w:r>
      <w:r w:rsidR="00FC6CFA">
        <w:rPr>
          <w:rFonts w:ascii="Times New Roman" w:hAnsi="Times New Roman" w:cs="Times New Roman"/>
          <w:sz w:val="28"/>
          <w:szCs w:val="28"/>
        </w:rPr>
        <w:t>казательно-степенных,</w:t>
      </w:r>
      <w:r w:rsidR="00934AAB">
        <w:rPr>
          <w:rFonts w:ascii="Times New Roman" w:hAnsi="Times New Roman" w:cs="Times New Roman"/>
          <w:sz w:val="28"/>
          <w:szCs w:val="28"/>
        </w:rPr>
        <w:t xml:space="preserve"> логарифмических функций</w:t>
      </w:r>
      <w:r w:rsidR="00FC6CFA">
        <w:rPr>
          <w:rFonts w:ascii="Times New Roman" w:hAnsi="Times New Roman" w:cs="Times New Roman"/>
          <w:sz w:val="28"/>
          <w:szCs w:val="28"/>
        </w:rPr>
        <w:t>, область допустимых значений (ОДЗ) неравенства может расшириться, вследствие чего</w:t>
      </w:r>
      <w:r w:rsidR="00831CC9">
        <w:rPr>
          <w:rFonts w:ascii="Times New Roman" w:hAnsi="Times New Roman" w:cs="Times New Roman"/>
          <w:sz w:val="28"/>
          <w:szCs w:val="28"/>
        </w:rPr>
        <w:t xml:space="preserve"> могут быть приобретены посторонние решения.</w:t>
      </w:r>
      <w:r w:rsidR="00936F41">
        <w:rPr>
          <w:rFonts w:ascii="Times New Roman" w:hAnsi="Times New Roman" w:cs="Times New Roman"/>
          <w:sz w:val="28"/>
          <w:szCs w:val="28"/>
        </w:rPr>
        <w:t xml:space="preserve"> Чтобы избежать этого, перед использованием метода замены множителей необходимо найти ОДЗ ис</w:t>
      </w:r>
      <w:r w:rsidR="00DF4B13">
        <w:rPr>
          <w:rFonts w:ascii="Times New Roman" w:hAnsi="Times New Roman" w:cs="Times New Roman"/>
          <w:sz w:val="28"/>
          <w:szCs w:val="28"/>
        </w:rPr>
        <w:t xml:space="preserve">ходного неравенства, после чего </w:t>
      </w:r>
      <w:r w:rsidR="00936F41">
        <w:rPr>
          <w:rFonts w:ascii="Times New Roman" w:hAnsi="Times New Roman" w:cs="Times New Roman"/>
          <w:sz w:val="28"/>
          <w:szCs w:val="28"/>
        </w:rPr>
        <w:t>производить замен</w:t>
      </w:r>
      <w:r w:rsidR="0087272C">
        <w:rPr>
          <w:rFonts w:ascii="Times New Roman" w:hAnsi="Times New Roman" w:cs="Times New Roman"/>
          <w:sz w:val="28"/>
          <w:szCs w:val="28"/>
        </w:rPr>
        <w:t xml:space="preserve">у </w:t>
      </w:r>
      <w:r w:rsidR="00936F41">
        <w:rPr>
          <w:rFonts w:ascii="Times New Roman" w:hAnsi="Times New Roman" w:cs="Times New Roman"/>
          <w:sz w:val="28"/>
          <w:szCs w:val="28"/>
        </w:rPr>
        <w:t xml:space="preserve">или использовать метод равносильных преобразований, </w:t>
      </w:r>
      <w:r w:rsidR="0087272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302747">
        <w:rPr>
          <w:rFonts w:ascii="Times New Roman" w:hAnsi="Times New Roman" w:cs="Times New Roman"/>
          <w:sz w:val="28"/>
          <w:szCs w:val="28"/>
        </w:rPr>
        <w:t>в систем</w:t>
      </w:r>
      <w:r w:rsidR="0087272C">
        <w:rPr>
          <w:rFonts w:ascii="Times New Roman" w:hAnsi="Times New Roman" w:cs="Times New Roman"/>
          <w:sz w:val="28"/>
          <w:szCs w:val="28"/>
        </w:rPr>
        <w:t>е</w:t>
      </w:r>
      <w:r w:rsidR="00302747">
        <w:rPr>
          <w:rFonts w:ascii="Times New Roman" w:hAnsi="Times New Roman" w:cs="Times New Roman"/>
          <w:sz w:val="28"/>
          <w:szCs w:val="28"/>
        </w:rPr>
        <w:t xml:space="preserve"> с неравенством вновь возникающие ограничения.</w:t>
      </w:r>
      <w:r w:rsidR="00590DAD">
        <w:rPr>
          <w:rFonts w:ascii="Times New Roman" w:hAnsi="Times New Roman" w:cs="Times New Roman"/>
          <w:sz w:val="28"/>
          <w:szCs w:val="28"/>
        </w:rPr>
        <w:t xml:space="preserve"> Все необходимые ограничения, которые нужно учесть при замене множителей</w:t>
      </w:r>
      <w:r w:rsidR="00BB47EB">
        <w:rPr>
          <w:rFonts w:ascii="Times New Roman" w:hAnsi="Times New Roman" w:cs="Times New Roman"/>
          <w:sz w:val="28"/>
          <w:szCs w:val="28"/>
        </w:rPr>
        <w:t>, и условия, при которых возможны замены</w:t>
      </w:r>
      <w:r w:rsidR="00590DAD">
        <w:rPr>
          <w:rFonts w:ascii="Times New Roman" w:hAnsi="Times New Roman" w:cs="Times New Roman"/>
          <w:sz w:val="28"/>
          <w:szCs w:val="28"/>
        </w:rPr>
        <w:t>, указаны в столбце «Ограничения» таблицы</w:t>
      </w:r>
      <w:r w:rsidR="0087272C">
        <w:rPr>
          <w:rFonts w:ascii="Times New Roman" w:hAnsi="Times New Roman" w:cs="Times New Roman"/>
          <w:sz w:val="28"/>
          <w:szCs w:val="28"/>
        </w:rPr>
        <w:t xml:space="preserve"> 1</w:t>
      </w:r>
      <w:r w:rsidR="00590DAD">
        <w:rPr>
          <w:rFonts w:ascii="Times New Roman" w:hAnsi="Times New Roman" w:cs="Times New Roman"/>
          <w:sz w:val="28"/>
          <w:szCs w:val="28"/>
        </w:rPr>
        <w:t>.</w:t>
      </w:r>
      <w:r w:rsidR="003B5596">
        <w:rPr>
          <w:rFonts w:ascii="Times New Roman" w:hAnsi="Times New Roman" w:cs="Times New Roman"/>
          <w:sz w:val="28"/>
          <w:szCs w:val="28"/>
        </w:rPr>
        <w:t xml:space="preserve"> Кроме представленных в таблице замен существуют и другие, которые мы сознательно не приводим, т.к. их </w:t>
      </w:r>
      <w:r w:rsidR="00535F28">
        <w:rPr>
          <w:rFonts w:ascii="Times New Roman" w:hAnsi="Times New Roman" w:cs="Times New Roman"/>
          <w:sz w:val="28"/>
          <w:szCs w:val="28"/>
        </w:rPr>
        <w:t xml:space="preserve">справедливость </w:t>
      </w:r>
      <w:r w:rsidR="003B5596">
        <w:rPr>
          <w:rFonts w:ascii="Times New Roman" w:hAnsi="Times New Roman" w:cs="Times New Roman"/>
          <w:sz w:val="28"/>
          <w:szCs w:val="28"/>
        </w:rPr>
        <w:t>мо</w:t>
      </w:r>
      <w:r w:rsidR="00C14C2F">
        <w:rPr>
          <w:rFonts w:ascii="Times New Roman" w:hAnsi="Times New Roman" w:cs="Times New Roman"/>
          <w:sz w:val="28"/>
          <w:szCs w:val="28"/>
        </w:rPr>
        <w:t xml:space="preserve">жно доказать, используя имеющиеся или используя </w:t>
      </w:r>
      <w:r w:rsidR="00C14C2F">
        <w:rPr>
          <w:rFonts w:ascii="Times New Roman" w:hAnsi="Times New Roman" w:cs="Times New Roman"/>
          <w:sz w:val="28"/>
          <w:szCs w:val="28"/>
        </w:rPr>
        <w:lastRenderedPageBreak/>
        <w:t>свойства функций. Кроме того, неравенства, в случае необходимости, можно сводить к неравенствам, для которых справедливы указанные в нашей таблице замены.</w:t>
      </w:r>
    </w:p>
    <w:p w:rsidR="00535F28" w:rsidRPr="00CC7ED9" w:rsidRDefault="00535F28" w:rsidP="0098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B6">
        <w:rPr>
          <w:rFonts w:ascii="Times New Roman" w:hAnsi="Times New Roman" w:cs="Times New Roman"/>
          <w:b/>
          <w:i/>
          <w:sz w:val="28"/>
          <w:szCs w:val="28"/>
        </w:rPr>
        <w:t>Замечание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72C">
        <w:rPr>
          <w:rFonts w:ascii="Times New Roman" w:hAnsi="Times New Roman" w:cs="Times New Roman"/>
          <w:sz w:val="28"/>
          <w:szCs w:val="28"/>
        </w:rPr>
        <w:t>В общем случае</w:t>
      </w:r>
      <w:r w:rsidR="0090473D">
        <w:rPr>
          <w:rFonts w:ascii="Times New Roman" w:hAnsi="Times New Roman" w:cs="Times New Roman"/>
          <w:sz w:val="28"/>
          <w:szCs w:val="28"/>
        </w:rPr>
        <w:t xml:space="preserve"> </w:t>
      </w:r>
      <w:r w:rsidR="0087272C">
        <w:rPr>
          <w:rFonts w:ascii="Times New Roman" w:hAnsi="Times New Roman" w:cs="Times New Roman"/>
          <w:sz w:val="28"/>
          <w:szCs w:val="28"/>
        </w:rPr>
        <w:t xml:space="preserve">выражения </w:t>
      </w:r>
      <w:r w:rsidR="00CC36B6" w:rsidRPr="00CC36B6">
        <w:rPr>
          <w:rFonts w:ascii="Times New Roman" w:hAnsi="Times New Roman" w:cs="Times New Roman"/>
          <w:position w:val="-14"/>
          <w:sz w:val="28"/>
          <w:szCs w:val="28"/>
        </w:rPr>
        <w:object w:dxaOrig="1939" w:dyaOrig="400">
          <v:shape id="_x0000_i1074" type="#_x0000_t75" style="width:96pt;height:18pt" o:ole="">
            <v:imagedata r:id="rId102" o:title=""/>
          </v:shape>
          <o:OLEObject Type="Embed" ProgID="Equation.DSMT4" ShapeID="_x0000_i1074" DrawAspect="Content" ObjectID="_1616486243" r:id="rId103"/>
        </w:object>
      </w:r>
      <w:r w:rsidR="00CC36B6" w:rsidRPr="00CC36B6">
        <w:rPr>
          <w:rFonts w:ascii="Times New Roman" w:hAnsi="Times New Roman" w:cs="Times New Roman"/>
          <w:sz w:val="28"/>
          <w:szCs w:val="28"/>
        </w:rPr>
        <w:t xml:space="preserve"> </w:t>
      </w:r>
      <w:r w:rsidR="0087272C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="00CC36B6">
        <w:rPr>
          <w:rFonts w:ascii="Times New Roman" w:hAnsi="Times New Roman" w:cs="Times New Roman"/>
          <w:sz w:val="28"/>
          <w:szCs w:val="28"/>
        </w:rPr>
        <w:t xml:space="preserve">функции от переменной </w:t>
      </w:r>
      <w:r w:rsidR="00CC36B6" w:rsidRPr="00CC36B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C36B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C36B6">
        <w:rPr>
          <w:rFonts w:ascii="Times New Roman" w:hAnsi="Times New Roman" w:cs="Times New Roman"/>
          <w:sz w:val="28"/>
          <w:szCs w:val="28"/>
        </w:rPr>
        <w:t xml:space="preserve">Эти функции имеют собственные области определения, которые учитываются вследствие указанных замен </w:t>
      </w:r>
      <w:r w:rsidR="009F6C5C">
        <w:rPr>
          <w:rFonts w:ascii="Times New Roman" w:hAnsi="Times New Roman" w:cs="Times New Roman"/>
          <w:sz w:val="28"/>
          <w:szCs w:val="28"/>
        </w:rPr>
        <w:t>и (</w:t>
      </w:r>
      <w:r w:rsidR="00CC36B6">
        <w:rPr>
          <w:rFonts w:ascii="Times New Roman" w:hAnsi="Times New Roman" w:cs="Times New Roman"/>
          <w:sz w:val="28"/>
          <w:szCs w:val="28"/>
        </w:rPr>
        <w:t>или</w:t>
      </w:r>
      <w:r w:rsidR="009F6C5C">
        <w:rPr>
          <w:rFonts w:ascii="Times New Roman" w:hAnsi="Times New Roman" w:cs="Times New Roman"/>
          <w:sz w:val="28"/>
          <w:szCs w:val="28"/>
        </w:rPr>
        <w:t>)</w:t>
      </w:r>
      <w:r w:rsidR="00CC36B6">
        <w:rPr>
          <w:rFonts w:ascii="Times New Roman" w:hAnsi="Times New Roman" w:cs="Times New Roman"/>
          <w:sz w:val="28"/>
          <w:szCs w:val="28"/>
        </w:rPr>
        <w:t xml:space="preserve"> </w:t>
      </w:r>
      <w:r w:rsidR="00CC7ED9">
        <w:rPr>
          <w:rFonts w:ascii="Times New Roman" w:hAnsi="Times New Roman" w:cs="Times New Roman"/>
          <w:sz w:val="28"/>
          <w:szCs w:val="28"/>
        </w:rPr>
        <w:t xml:space="preserve">при </w:t>
      </w:r>
      <w:r w:rsidR="00CC36B6">
        <w:rPr>
          <w:rFonts w:ascii="Times New Roman" w:hAnsi="Times New Roman" w:cs="Times New Roman"/>
          <w:sz w:val="28"/>
          <w:szCs w:val="28"/>
        </w:rPr>
        <w:t>записи ограничений</w:t>
      </w:r>
      <w:r w:rsidR="009F6C5C">
        <w:rPr>
          <w:rFonts w:ascii="Times New Roman" w:hAnsi="Times New Roman" w:cs="Times New Roman"/>
          <w:sz w:val="28"/>
          <w:szCs w:val="28"/>
        </w:rPr>
        <w:t xml:space="preserve">. В качестве выражения </w:t>
      </w:r>
      <w:r w:rsidR="009F6C5C" w:rsidRPr="009F6C5C">
        <w:rPr>
          <w:rFonts w:ascii="Times New Roman" w:hAnsi="Times New Roman" w:cs="Times New Roman"/>
          <w:position w:val="-14"/>
          <w:sz w:val="28"/>
          <w:szCs w:val="28"/>
        </w:rPr>
        <w:object w:dxaOrig="540" w:dyaOrig="400">
          <v:shape id="_x0000_i1075" type="#_x0000_t75" style="width:30pt;height:18pt" o:ole="">
            <v:imagedata r:id="rId104" o:title=""/>
          </v:shape>
          <o:OLEObject Type="Embed" ProgID="Equation.DSMT4" ShapeID="_x0000_i1075" DrawAspect="Content" ObjectID="_1616486244" r:id="rId105"/>
        </w:object>
      </w:r>
      <w:r w:rsidR="009F6C5C" w:rsidRPr="009F6C5C">
        <w:rPr>
          <w:rFonts w:ascii="Times New Roman" w:hAnsi="Times New Roman" w:cs="Times New Roman"/>
          <w:sz w:val="28"/>
          <w:szCs w:val="28"/>
        </w:rPr>
        <w:t xml:space="preserve"> </w:t>
      </w:r>
      <w:r w:rsidR="009F6C5C">
        <w:rPr>
          <w:rFonts w:ascii="Times New Roman" w:hAnsi="Times New Roman" w:cs="Times New Roman"/>
          <w:sz w:val="28"/>
          <w:szCs w:val="28"/>
        </w:rPr>
        <w:t>могут выступать и константы.</w:t>
      </w:r>
      <w:r w:rsidR="00687FC5">
        <w:rPr>
          <w:rFonts w:ascii="Times New Roman" w:hAnsi="Times New Roman" w:cs="Times New Roman"/>
          <w:sz w:val="28"/>
          <w:szCs w:val="28"/>
        </w:rPr>
        <w:t xml:space="preserve"> Примеры множителей: </w:t>
      </w:r>
      <w:r w:rsidR="00687FC5" w:rsidRPr="00687FC5">
        <w:rPr>
          <w:rFonts w:ascii="Times New Roman" w:hAnsi="Times New Roman" w:cs="Times New Roman"/>
          <w:position w:val="-16"/>
          <w:sz w:val="28"/>
          <w:szCs w:val="28"/>
        </w:rPr>
        <w:object w:dxaOrig="1800" w:dyaOrig="440">
          <v:shape id="_x0000_i1076" type="#_x0000_t75" style="width:102pt;height:24pt" o:ole="">
            <v:imagedata r:id="rId106" o:title=""/>
          </v:shape>
          <o:OLEObject Type="Embed" ProgID="Equation.DSMT4" ShapeID="_x0000_i1076" DrawAspect="Content" ObjectID="_1616486245" r:id="rId107"/>
        </w:object>
      </w:r>
      <w:r w:rsidR="00687FC5" w:rsidRPr="00CC7ED9">
        <w:rPr>
          <w:rFonts w:ascii="Times New Roman" w:hAnsi="Times New Roman" w:cs="Times New Roman"/>
          <w:sz w:val="28"/>
          <w:szCs w:val="28"/>
        </w:rPr>
        <w:t>.</w:t>
      </w:r>
    </w:p>
    <w:p w:rsidR="009F6C5C" w:rsidRDefault="009F6C5C" w:rsidP="0098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5C">
        <w:rPr>
          <w:rFonts w:ascii="Times New Roman" w:hAnsi="Times New Roman" w:cs="Times New Roman"/>
          <w:b/>
          <w:i/>
          <w:sz w:val="28"/>
          <w:szCs w:val="28"/>
        </w:rPr>
        <w:t>Замечание 2.</w:t>
      </w:r>
      <w:r>
        <w:rPr>
          <w:rFonts w:ascii="Times New Roman" w:hAnsi="Times New Roman" w:cs="Times New Roman"/>
          <w:sz w:val="28"/>
          <w:szCs w:val="28"/>
        </w:rPr>
        <w:t xml:space="preserve"> Огра</w:t>
      </w:r>
      <w:r w:rsidR="00687FC5">
        <w:rPr>
          <w:rFonts w:ascii="Times New Roman" w:hAnsi="Times New Roman" w:cs="Times New Roman"/>
          <w:sz w:val="28"/>
          <w:szCs w:val="28"/>
        </w:rPr>
        <w:t>ничения, указанные в строках 3–7</w:t>
      </w:r>
      <w:r w:rsidR="0087272C">
        <w:rPr>
          <w:rFonts w:ascii="Times New Roman" w:hAnsi="Times New Roman" w:cs="Times New Roman"/>
          <w:sz w:val="28"/>
          <w:szCs w:val="28"/>
        </w:rPr>
        <w:t xml:space="preserve"> таблицы 1</w:t>
      </w:r>
      <w:r w:rsidR="00687FC5">
        <w:rPr>
          <w:rFonts w:ascii="Times New Roman" w:hAnsi="Times New Roman" w:cs="Times New Roman"/>
          <w:sz w:val="28"/>
          <w:szCs w:val="28"/>
        </w:rPr>
        <w:t xml:space="preserve"> необходимо требовать для осуществления соответствующих замен</w:t>
      </w:r>
      <w:r w:rsidR="00CC7ED9">
        <w:rPr>
          <w:rFonts w:ascii="Times New Roman" w:hAnsi="Times New Roman" w:cs="Times New Roman"/>
          <w:sz w:val="28"/>
          <w:szCs w:val="28"/>
        </w:rPr>
        <w:t xml:space="preserve"> в случае, если эти ограничения не требовались ранее</w:t>
      </w:r>
      <w:r w:rsidR="00687FC5">
        <w:rPr>
          <w:rFonts w:ascii="Times New Roman" w:hAnsi="Times New Roman" w:cs="Times New Roman"/>
          <w:sz w:val="28"/>
          <w:szCs w:val="28"/>
        </w:rPr>
        <w:t>. Если в качестве</w:t>
      </w:r>
      <w:r w:rsidR="00CC7ED9">
        <w:rPr>
          <w:rFonts w:ascii="Times New Roman" w:hAnsi="Times New Roman" w:cs="Times New Roman"/>
          <w:sz w:val="28"/>
          <w:szCs w:val="28"/>
        </w:rPr>
        <w:t xml:space="preserve"> выражений </w:t>
      </w:r>
      <w:r w:rsidR="00CC7ED9" w:rsidRPr="00CC36B6">
        <w:rPr>
          <w:rFonts w:ascii="Times New Roman" w:hAnsi="Times New Roman" w:cs="Times New Roman"/>
          <w:position w:val="-14"/>
          <w:sz w:val="28"/>
          <w:szCs w:val="28"/>
        </w:rPr>
        <w:object w:dxaOrig="1260" w:dyaOrig="400">
          <v:shape id="_x0000_i1077" type="#_x0000_t75" style="width:66pt;height:18pt" o:ole="">
            <v:imagedata r:id="rId108" o:title=""/>
          </v:shape>
          <o:OLEObject Type="Embed" ProgID="Equation.DSMT4" ShapeID="_x0000_i1077" DrawAspect="Content" ObjectID="_1616486246" r:id="rId109"/>
        </w:object>
      </w:r>
      <w:r w:rsidR="00CC7ED9">
        <w:rPr>
          <w:rFonts w:ascii="Times New Roman" w:hAnsi="Times New Roman" w:cs="Times New Roman"/>
          <w:sz w:val="28"/>
          <w:szCs w:val="28"/>
        </w:rPr>
        <w:t xml:space="preserve">, или </w:t>
      </w:r>
      <w:r w:rsidR="00CC7ED9" w:rsidRPr="00CC7ED9">
        <w:rPr>
          <w:rFonts w:ascii="Times New Roman" w:hAnsi="Times New Roman" w:cs="Times New Roman"/>
          <w:position w:val="-14"/>
          <w:sz w:val="28"/>
          <w:szCs w:val="28"/>
        </w:rPr>
        <w:object w:dxaOrig="560" w:dyaOrig="400">
          <v:shape id="_x0000_i1078" type="#_x0000_t75" style="width:30pt;height:18pt" o:ole="">
            <v:imagedata r:id="rId110" o:title=""/>
          </v:shape>
          <o:OLEObject Type="Embed" ProgID="Equation.DSMT4" ShapeID="_x0000_i1078" DrawAspect="Content" ObjectID="_1616486247" r:id="rId111"/>
        </w:object>
      </w:r>
      <w:r w:rsidR="00CC7ED9">
        <w:rPr>
          <w:rFonts w:ascii="Times New Roman" w:hAnsi="Times New Roman" w:cs="Times New Roman"/>
          <w:sz w:val="28"/>
          <w:szCs w:val="28"/>
        </w:rPr>
        <w:t xml:space="preserve"> даны константы, удовлетворяющие ограничениям, то требовать ограничения</w:t>
      </w:r>
      <w:r w:rsidR="0090473D" w:rsidRPr="0090473D">
        <w:rPr>
          <w:rFonts w:ascii="Times New Roman" w:hAnsi="Times New Roman" w:cs="Times New Roman"/>
          <w:sz w:val="28"/>
          <w:szCs w:val="28"/>
        </w:rPr>
        <w:t>,</w:t>
      </w:r>
      <w:r w:rsidR="00CC7ED9" w:rsidRPr="0090473D">
        <w:rPr>
          <w:rFonts w:ascii="Times New Roman" w:hAnsi="Times New Roman" w:cs="Times New Roman"/>
          <w:sz w:val="28"/>
          <w:szCs w:val="28"/>
        </w:rPr>
        <w:t xml:space="preserve"> </w:t>
      </w:r>
      <w:r w:rsidR="00CC7ED9">
        <w:rPr>
          <w:rFonts w:ascii="Times New Roman" w:hAnsi="Times New Roman" w:cs="Times New Roman"/>
          <w:sz w:val="28"/>
          <w:szCs w:val="28"/>
        </w:rPr>
        <w:t>не нужно.</w:t>
      </w:r>
    </w:p>
    <w:p w:rsidR="00CC7ED9" w:rsidRPr="008A1A15" w:rsidRDefault="00CC7ED9" w:rsidP="0098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D9">
        <w:rPr>
          <w:rFonts w:ascii="Times New Roman" w:hAnsi="Times New Roman" w:cs="Times New Roman"/>
          <w:b/>
          <w:i/>
          <w:sz w:val="28"/>
          <w:szCs w:val="28"/>
        </w:rPr>
        <w:t>Замечание 3</w:t>
      </w:r>
      <w:r w:rsidR="0090473D" w:rsidRPr="0090473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A1A1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C263B7">
        <w:rPr>
          <w:rFonts w:ascii="Times New Roman" w:hAnsi="Times New Roman" w:cs="Times New Roman"/>
          <w:sz w:val="28"/>
          <w:szCs w:val="28"/>
        </w:rPr>
        <w:t xml:space="preserve">ограничения, указанные в строках 8–12 таблицы 1, </w:t>
      </w:r>
      <w:r w:rsidR="008A1A15">
        <w:rPr>
          <w:rFonts w:ascii="Times New Roman" w:hAnsi="Times New Roman" w:cs="Times New Roman"/>
          <w:sz w:val="28"/>
          <w:szCs w:val="28"/>
        </w:rPr>
        <w:t xml:space="preserve">известны изначально, то соответствующие им замены справедливы. Если изначально ограничение </w:t>
      </w:r>
      <w:r w:rsidR="007979A1" w:rsidRPr="009E2ACC">
        <w:rPr>
          <w:rFonts w:ascii="Times New Roman" w:hAnsi="Times New Roman" w:cs="Times New Roman"/>
          <w:position w:val="-14"/>
          <w:sz w:val="28"/>
          <w:szCs w:val="28"/>
        </w:rPr>
        <w:object w:dxaOrig="1900" w:dyaOrig="420">
          <v:shape id="_x0000_i1079" type="#_x0000_t75" style="width:96pt;height:24pt" o:ole="">
            <v:imagedata r:id="rId112" o:title=""/>
          </v:shape>
          <o:OLEObject Type="Embed" ProgID="Equation.DSMT4" ShapeID="_x0000_i1079" DrawAspect="Content" ObjectID="_1616486248" r:id="rId113"/>
        </w:object>
      </w:r>
      <w:r w:rsidR="009E2ACC" w:rsidRPr="009E2ACC">
        <w:rPr>
          <w:rFonts w:ascii="Times New Roman" w:hAnsi="Times New Roman" w:cs="Times New Roman"/>
          <w:sz w:val="28"/>
          <w:szCs w:val="28"/>
        </w:rPr>
        <w:t xml:space="preserve"> не обязано выполняться, то его</w:t>
      </w:r>
      <w:r w:rsidR="008A1A15" w:rsidRPr="008A1A15">
        <w:rPr>
          <w:rFonts w:ascii="Times New Roman" w:hAnsi="Times New Roman" w:cs="Times New Roman"/>
          <w:sz w:val="28"/>
          <w:szCs w:val="28"/>
        </w:rPr>
        <w:t xml:space="preserve"> </w:t>
      </w:r>
      <w:r w:rsidR="00202E3D">
        <w:rPr>
          <w:rFonts w:ascii="Times New Roman" w:hAnsi="Times New Roman" w:cs="Times New Roman"/>
          <w:sz w:val="28"/>
          <w:szCs w:val="28"/>
        </w:rPr>
        <w:t>необходимо</w:t>
      </w:r>
      <w:r w:rsidR="008A1A15" w:rsidRPr="008A1A15">
        <w:rPr>
          <w:rFonts w:ascii="Times New Roman" w:hAnsi="Times New Roman" w:cs="Times New Roman"/>
          <w:sz w:val="28"/>
          <w:szCs w:val="28"/>
        </w:rPr>
        <w:t xml:space="preserve"> потребовать</w:t>
      </w:r>
      <w:r w:rsidR="008A1A15">
        <w:rPr>
          <w:rFonts w:ascii="Times New Roman" w:hAnsi="Times New Roman" w:cs="Times New Roman"/>
          <w:sz w:val="28"/>
          <w:szCs w:val="28"/>
        </w:rPr>
        <w:t xml:space="preserve"> для осуществления замены, не забыв при этом</w:t>
      </w:r>
      <w:r w:rsidR="009E2ACC">
        <w:rPr>
          <w:rFonts w:ascii="Times New Roman" w:hAnsi="Times New Roman" w:cs="Times New Roman"/>
          <w:sz w:val="28"/>
          <w:szCs w:val="28"/>
        </w:rPr>
        <w:t xml:space="preserve"> </w:t>
      </w:r>
      <w:r w:rsidR="00202E3D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9E2ACC">
        <w:rPr>
          <w:rFonts w:ascii="Times New Roman" w:hAnsi="Times New Roman" w:cs="Times New Roman"/>
          <w:sz w:val="28"/>
          <w:szCs w:val="28"/>
        </w:rPr>
        <w:t xml:space="preserve">рассмотреть случай </w:t>
      </w:r>
      <w:r w:rsidR="007979A1" w:rsidRPr="009E2ACC">
        <w:rPr>
          <w:rFonts w:ascii="Times New Roman" w:hAnsi="Times New Roman" w:cs="Times New Roman"/>
          <w:position w:val="-14"/>
          <w:sz w:val="28"/>
          <w:szCs w:val="28"/>
        </w:rPr>
        <w:object w:dxaOrig="1900" w:dyaOrig="420">
          <v:shape id="_x0000_i1080" type="#_x0000_t75" style="width:96pt;height:24pt" o:ole="">
            <v:imagedata r:id="rId114" o:title=""/>
          </v:shape>
          <o:OLEObject Type="Embed" ProgID="Equation.DSMT4" ShapeID="_x0000_i1080" DrawAspect="Content" ObjectID="_1616486249" r:id="rId115"/>
        </w:object>
      </w:r>
      <w:r w:rsidR="009E2ACC">
        <w:rPr>
          <w:rFonts w:ascii="Times New Roman" w:hAnsi="Times New Roman" w:cs="Times New Roman"/>
          <w:sz w:val="28"/>
          <w:szCs w:val="28"/>
        </w:rPr>
        <w:t xml:space="preserve">. Ограничения </w:t>
      </w:r>
      <w:r w:rsidR="009E2ACC" w:rsidRPr="000B711E">
        <w:rPr>
          <w:rFonts w:ascii="Times New Roman" w:hAnsi="Times New Roman" w:cs="Times New Roman"/>
          <w:position w:val="-14"/>
          <w:sz w:val="28"/>
          <w:szCs w:val="28"/>
        </w:rPr>
        <w:object w:dxaOrig="1960" w:dyaOrig="400">
          <v:shape id="_x0000_i1081" type="#_x0000_t75" style="width:96pt;height:18pt" o:ole="">
            <v:imagedata r:id="rId116" o:title=""/>
          </v:shape>
          <o:OLEObject Type="Embed" ProgID="Equation.DSMT4" ShapeID="_x0000_i1081" DrawAspect="Content" ObjectID="_1616486250" r:id="rId117"/>
        </w:object>
      </w:r>
      <w:r w:rsidR="00202E3D">
        <w:rPr>
          <w:rFonts w:ascii="Times New Roman" w:hAnsi="Times New Roman" w:cs="Times New Roman"/>
          <w:sz w:val="28"/>
          <w:szCs w:val="28"/>
        </w:rPr>
        <w:t xml:space="preserve"> в 10 строке таблицы </w:t>
      </w:r>
      <w:r w:rsidR="009800A0">
        <w:rPr>
          <w:rFonts w:ascii="Times New Roman" w:hAnsi="Times New Roman" w:cs="Times New Roman"/>
          <w:sz w:val="28"/>
          <w:szCs w:val="28"/>
        </w:rPr>
        <w:t>являются необходимыми условиями для осуществления замены.</w:t>
      </w:r>
    </w:p>
    <w:p w:rsidR="003B5596" w:rsidRDefault="003B5596" w:rsidP="0098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Докажем справедливость замены в пункте 7 таблицы</w:t>
      </w:r>
      <w:r w:rsidR="00C263B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C2F" w:rsidRPr="002D7165" w:rsidRDefault="00C223CB" w:rsidP="0098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для каждого элемента множества </w:t>
      </w:r>
      <w:r w:rsidRPr="00C223C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223CB">
        <w:rPr>
          <w:rFonts w:ascii="Times New Roman" w:hAnsi="Times New Roman" w:cs="Times New Roman"/>
          <w:sz w:val="28"/>
          <w:szCs w:val="28"/>
        </w:rPr>
        <w:t xml:space="preserve"> </w:t>
      </w:r>
      <w:r w:rsidR="0090473D">
        <w:rPr>
          <w:rFonts w:ascii="Times New Roman" w:hAnsi="Times New Roman" w:cs="Times New Roman"/>
          <w:sz w:val="28"/>
          <w:szCs w:val="28"/>
        </w:rPr>
        <w:t xml:space="preserve">справедливы неравенства: </w:t>
      </w:r>
      <w:r w:rsidR="00912A10" w:rsidRPr="00C223CB">
        <w:rPr>
          <w:rFonts w:ascii="Times New Roman" w:hAnsi="Times New Roman" w:cs="Times New Roman"/>
          <w:position w:val="-14"/>
          <w:sz w:val="28"/>
          <w:szCs w:val="28"/>
        </w:rPr>
        <w:object w:dxaOrig="900" w:dyaOrig="400">
          <v:shape id="_x0000_i1082" type="#_x0000_t75" style="width:48pt;height:18pt" o:ole="">
            <v:imagedata r:id="rId118" o:title=""/>
          </v:shape>
          <o:OLEObject Type="Embed" ProgID="Equation.DSMT4" ShapeID="_x0000_i1082" DrawAspect="Content" ObjectID="_1616486251" r:id="rId119"/>
        </w:object>
      </w:r>
      <w:r w:rsidR="00912A10" w:rsidRPr="00912A10">
        <w:rPr>
          <w:rFonts w:ascii="Times New Roman" w:hAnsi="Times New Roman" w:cs="Times New Roman"/>
          <w:sz w:val="28"/>
          <w:szCs w:val="28"/>
        </w:rPr>
        <w:t>,</w:t>
      </w:r>
      <w:r w:rsidR="00FA40B4">
        <w:rPr>
          <w:rFonts w:ascii="Times New Roman" w:hAnsi="Times New Roman" w:cs="Times New Roman"/>
          <w:sz w:val="28"/>
          <w:szCs w:val="28"/>
        </w:rPr>
        <w:t xml:space="preserve"> </w:t>
      </w:r>
      <w:r w:rsidR="00E706FA" w:rsidRPr="00C223CB">
        <w:rPr>
          <w:rFonts w:ascii="Times New Roman" w:hAnsi="Times New Roman" w:cs="Times New Roman"/>
          <w:position w:val="-14"/>
          <w:sz w:val="28"/>
          <w:szCs w:val="28"/>
        </w:rPr>
        <w:object w:dxaOrig="880" w:dyaOrig="400">
          <v:shape id="_x0000_i1083" type="#_x0000_t75" style="width:42pt;height:18pt" o:ole="">
            <v:imagedata r:id="rId120" o:title=""/>
          </v:shape>
          <o:OLEObject Type="Embed" ProgID="Equation.DSMT4" ShapeID="_x0000_i1083" DrawAspect="Content" ObjectID="_1616486252" r:id="rId121"/>
        </w:object>
      </w:r>
      <w:r w:rsidR="00FA40B4">
        <w:rPr>
          <w:rFonts w:ascii="Times New Roman" w:hAnsi="Times New Roman" w:cs="Times New Roman"/>
          <w:sz w:val="28"/>
          <w:szCs w:val="28"/>
        </w:rPr>
        <w:t>,</w:t>
      </w:r>
      <w:r w:rsidR="00912A10" w:rsidRPr="00912A10">
        <w:rPr>
          <w:rFonts w:ascii="Times New Roman" w:hAnsi="Times New Roman" w:cs="Times New Roman"/>
          <w:sz w:val="28"/>
          <w:szCs w:val="28"/>
        </w:rPr>
        <w:t xml:space="preserve"> </w:t>
      </w:r>
      <w:r w:rsidRPr="00C223CB">
        <w:rPr>
          <w:rFonts w:ascii="Times New Roman" w:hAnsi="Times New Roman" w:cs="Times New Roman"/>
          <w:position w:val="-14"/>
          <w:sz w:val="28"/>
          <w:szCs w:val="28"/>
        </w:rPr>
        <w:object w:dxaOrig="940" w:dyaOrig="400">
          <v:shape id="_x0000_i1084" type="#_x0000_t75" style="width:48pt;height:18pt" o:ole="">
            <v:imagedata r:id="rId122" o:title=""/>
          </v:shape>
          <o:OLEObject Type="Embed" ProgID="Equation.DSMT4" ShapeID="_x0000_i1084" DrawAspect="Content" ObjectID="_1616486253" r:id="rId123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223CB">
        <w:rPr>
          <w:rFonts w:ascii="Times New Roman" w:hAnsi="Times New Roman" w:cs="Times New Roman"/>
          <w:position w:val="-14"/>
          <w:sz w:val="28"/>
          <w:szCs w:val="28"/>
        </w:rPr>
        <w:object w:dxaOrig="920" w:dyaOrig="400">
          <v:shape id="_x0000_i1085" type="#_x0000_t75" style="width:48pt;height:18pt" o:ole="">
            <v:imagedata r:id="rId124" o:title=""/>
          </v:shape>
          <o:OLEObject Type="Embed" ProgID="Equation.DSMT4" ShapeID="_x0000_i1085" DrawAspect="Content" ObjectID="_1616486254" r:id="rId125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 w:rsidR="00912A10" w:rsidRPr="0091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Неравенство вида </w:t>
      </w:r>
      <w:r w:rsidR="007979A1" w:rsidRPr="007979A1">
        <w:rPr>
          <w:rFonts w:ascii="Times New Roman" w:hAnsi="Times New Roman" w:cs="Times New Roman"/>
          <w:position w:val="-20"/>
          <w:sz w:val="28"/>
          <w:szCs w:val="28"/>
        </w:rPr>
        <w:object w:dxaOrig="2980" w:dyaOrig="460">
          <v:shape id="_x0000_i1086" type="#_x0000_t75" style="width:150pt;height:24pt" o:ole="">
            <v:imagedata r:id="rId126" o:title=""/>
          </v:shape>
          <o:OLEObject Type="Embed" ProgID="Equation.DSMT4" ShapeID="_x0000_i1086" DrawAspect="Content" ObjectID="_1616486255" r:id="rId1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666">
        <w:rPr>
          <w:rFonts w:ascii="Times New Roman" w:hAnsi="Times New Roman" w:cs="Times New Roman"/>
          <w:sz w:val="28"/>
          <w:szCs w:val="28"/>
        </w:rPr>
        <w:t xml:space="preserve">(*) </w:t>
      </w:r>
      <w:r>
        <w:rPr>
          <w:rFonts w:ascii="Times New Roman" w:hAnsi="Times New Roman" w:cs="Times New Roman"/>
          <w:sz w:val="28"/>
          <w:szCs w:val="28"/>
        </w:rPr>
        <w:t xml:space="preserve">равносильно </w:t>
      </w:r>
      <w:r w:rsidR="00C263B7">
        <w:rPr>
          <w:rFonts w:ascii="Times New Roman" w:hAnsi="Times New Roman" w:cs="Times New Roman"/>
          <w:sz w:val="28"/>
          <w:szCs w:val="28"/>
        </w:rPr>
        <w:t>неравенству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A1" w:rsidRPr="007979A1">
        <w:rPr>
          <w:rFonts w:ascii="Times New Roman" w:hAnsi="Times New Roman" w:cs="Times New Roman"/>
          <w:position w:val="-20"/>
          <w:sz w:val="28"/>
          <w:szCs w:val="28"/>
        </w:rPr>
        <w:object w:dxaOrig="2640" w:dyaOrig="460">
          <v:shape id="_x0000_i1087" type="#_x0000_t75" style="width:132pt;height:24pt" o:ole="">
            <v:imagedata r:id="rId128" o:title=""/>
          </v:shape>
          <o:OLEObject Type="Embed" ProgID="Equation.DSMT4" ShapeID="_x0000_i1087" DrawAspect="Content" ObjectID="_1616486256" r:id="rId129"/>
        </w:object>
      </w:r>
      <w:r w:rsidR="00C263B7">
        <w:rPr>
          <w:rFonts w:ascii="Times New Roman" w:hAnsi="Times New Roman" w:cs="Times New Roman"/>
          <w:sz w:val="28"/>
          <w:szCs w:val="28"/>
        </w:rPr>
        <w:t>, которое</w:t>
      </w:r>
      <w:r w:rsidR="0090473D">
        <w:rPr>
          <w:rFonts w:ascii="Times New Roman" w:hAnsi="Times New Roman" w:cs="Times New Roman"/>
          <w:sz w:val="28"/>
          <w:szCs w:val="28"/>
        </w:rPr>
        <w:t xml:space="preserve"> </w:t>
      </w:r>
      <w:r w:rsidR="00786970">
        <w:rPr>
          <w:rFonts w:ascii="Times New Roman" w:hAnsi="Times New Roman" w:cs="Times New Roman"/>
          <w:sz w:val="28"/>
          <w:szCs w:val="28"/>
        </w:rPr>
        <w:t xml:space="preserve">равносильно совокупности двух систем: </w:t>
      </w:r>
      <w:r w:rsidR="008F0666" w:rsidRPr="00786970">
        <w:rPr>
          <w:rFonts w:ascii="Times New Roman" w:hAnsi="Times New Roman" w:cs="Times New Roman"/>
          <w:position w:val="-36"/>
          <w:sz w:val="28"/>
          <w:szCs w:val="28"/>
        </w:rPr>
        <w:object w:dxaOrig="1460" w:dyaOrig="840">
          <v:shape id="_x0000_i1088" type="#_x0000_t75" style="width:1in;height:42pt" o:ole="">
            <v:imagedata r:id="rId130" o:title=""/>
          </v:shape>
          <o:OLEObject Type="Embed" ProgID="Equation.DSMT4" ShapeID="_x0000_i1088" DrawAspect="Content" ObjectID="_1616486257" r:id="rId131"/>
        </w:objec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8F0666" w:rsidRPr="00786970">
        <w:rPr>
          <w:rFonts w:ascii="Times New Roman" w:hAnsi="Times New Roman" w:cs="Times New Roman"/>
          <w:position w:val="-36"/>
          <w:sz w:val="28"/>
          <w:szCs w:val="28"/>
        </w:rPr>
        <w:object w:dxaOrig="1520" w:dyaOrig="840">
          <v:shape id="_x0000_i1089" type="#_x0000_t75" style="width:78pt;height:42pt" o:ole="">
            <v:imagedata r:id="rId132" o:title=""/>
          </v:shape>
          <o:OLEObject Type="Embed" ProgID="Equation.DSMT4" ShapeID="_x0000_i1089" DrawAspect="Content" ObjectID="_1616486258" r:id="rId133"/>
        </w:object>
      </w:r>
      <w:r w:rsidRPr="00544D52">
        <w:rPr>
          <w:rFonts w:ascii="Times New Roman" w:hAnsi="Times New Roman" w:cs="Times New Roman"/>
          <w:sz w:val="28"/>
          <w:szCs w:val="28"/>
        </w:rPr>
        <w:t xml:space="preserve"> </w:t>
      </w:r>
      <w:r w:rsidR="00544D52">
        <w:rPr>
          <w:rFonts w:ascii="Times New Roman" w:hAnsi="Times New Roman" w:cs="Times New Roman"/>
          <w:sz w:val="28"/>
          <w:szCs w:val="28"/>
        </w:rPr>
        <w:t xml:space="preserve">Преобразуем её следующим образом </w:t>
      </w:r>
      <w:r w:rsidR="008F0666" w:rsidRPr="00786970">
        <w:rPr>
          <w:rFonts w:ascii="Times New Roman" w:hAnsi="Times New Roman" w:cs="Times New Roman"/>
          <w:position w:val="-36"/>
          <w:sz w:val="28"/>
          <w:szCs w:val="28"/>
        </w:rPr>
        <w:object w:dxaOrig="1780" w:dyaOrig="840">
          <v:shape id="_x0000_i1090" type="#_x0000_t75" style="width:90pt;height:42pt" o:ole="">
            <v:imagedata r:id="rId134" o:title=""/>
          </v:shape>
          <o:OLEObject Type="Embed" ProgID="Equation.DSMT4" ShapeID="_x0000_i1090" DrawAspect="Content" ObjectID="_1616486259" r:id="rId135"/>
        </w:object>
      </w:r>
      <w:r w:rsidR="00544D52" w:rsidRPr="00544D52">
        <w:rPr>
          <w:rFonts w:ascii="Times New Roman" w:hAnsi="Times New Roman" w:cs="Times New Roman"/>
          <w:sz w:val="28"/>
          <w:szCs w:val="28"/>
        </w:rPr>
        <w:t xml:space="preserve"> </w:t>
      </w:r>
      <w:r w:rsidR="00544D52">
        <w:rPr>
          <w:rFonts w:ascii="Times New Roman" w:hAnsi="Times New Roman" w:cs="Times New Roman"/>
          <w:sz w:val="28"/>
          <w:szCs w:val="28"/>
        </w:rPr>
        <w:t xml:space="preserve">или </w:t>
      </w:r>
      <w:r w:rsidR="008F0666" w:rsidRPr="00786970">
        <w:rPr>
          <w:rFonts w:ascii="Times New Roman" w:hAnsi="Times New Roman" w:cs="Times New Roman"/>
          <w:position w:val="-36"/>
          <w:sz w:val="28"/>
          <w:szCs w:val="28"/>
        </w:rPr>
        <w:object w:dxaOrig="1840" w:dyaOrig="840">
          <v:shape id="_x0000_i1091" type="#_x0000_t75" style="width:90pt;height:42pt" o:ole="">
            <v:imagedata r:id="rId136" o:title=""/>
          </v:shape>
          <o:OLEObject Type="Embed" ProgID="Equation.DSMT4" ShapeID="_x0000_i1091" DrawAspect="Content" ObjectID="_1616486260" r:id="rId137"/>
        </w:object>
      </w:r>
      <w:r w:rsidR="00CD1A73">
        <w:rPr>
          <w:rFonts w:ascii="Times New Roman" w:hAnsi="Times New Roman" w:cs="Times New Roman"/>
          <w:sz w:val="28"/>
          <w:szCs w:val="28"/>
        </w:rPr>
        <w:t xml:space="preserve"> Каждая система полученной совокупности равносильна неравенству </w:t>
      </w:r>
      <w:r w:rsidR="008F0666" w:rsidRPr="00CD1A73">
        <w:rPr>
          <w:rFonts w:ascii="Times New Roman" w:hAnsi="Times New Roman" w:cs="Times New Roman"/>
          <w:position w:val="-16"/>
          <w:sz w:val="28"/>
          <w:szCs w:val="28"/>
        </w:rPr>
        <w:object w:dxaOrig="2840" w:dyaOrig="440">
          <v:shape id="_x0000_i1092" type="#_x0000_t75" style="width:2in;height:24pt" o:ole="">
            <v:imagedata r:id="rId138" o:title=""/>
          </v:shape>
          <o:OLEObject Type="Embed" ProgID="Equation.DSMT4" ShapeID="_x0000_i1092" DrawAspect="Content" ObjectID="_1616486261" r:id="rId139"/>
        </w:object>
      </w:r>
      <w:r w:rsidR="00FA40B4">
        <w:rPr>
          <w:rFonts w:ascii="Times New Roman" w:hAnsi="Times New Roman" w:cs="Times New Roman"/>
          <w:sz w:val="28"/>
          <w:szCs w:val="28"/>
        </w:rPr>
        <w:t xml:space="preserve"> (**)</w:t>
      </w:r>
      <w:r w:rsidR="00CD1A73" w:rsidRPr="00CD1A73">
        <w:rPr>
          <w:rFonts w:ascii="Times New Roman" w:hAnsi="Times New Roman" w:cs="Times New Roman"/>
          <w:sz w:val="28"/>
          <w:szCs w:val="28"/>
        </w:rPr>
        <w:t>.</w:t>
      </w:r>
      <w:r w:rsidR="008F0666" w:rsidRPr="008F0666">
        <w:rPr>
          <w:rFonts w:ascii="Times New Roman" w:hAnsi="Times New Roman" w:cs="Times New Roman"/>
          <w:sz w:val="28"/>
          <w:szCs w:val="28"/>
        </w:rPr>
        <w:t xml:space="preserve"> </w:t>
      </w:r>
      <w:r w:rsidR="008F0666">
        <w:rPr>
          <w:rFonts w:ascii="Times New Roman" w:hAnsi="Times New Roman" w:cs="Times New Roman"/>
          <w:sz w:val="28"/>
          <w:szCs w:val="28"/>
        </w:rPr>
        <w:t>Следовательно, исходное неравенство (*) равносильно</w:t>
      </w:r>
      <w:r w:rsidR="00FA40B4">
        <w:rPr>
          <w:rFonts w:ascii="Times New Roman" w:hAnsi="Times New Roman" w:cs="Times New Roman"/>
          <w:sz w:val="28"/>
          <w:szCs w:val="28"/>
        </w:rPr>
        <w:t xml:space="preserve"> неравенству (**) на множестве </w:t>
      </w:r>
      <w:r w:rsidR="00FA40B4" w:rsidRPr="00FA40B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FA40B4">
        <w:rPr>
          <w:rFonts w:ascii="Times New Roman" w:hAnsi="Times New Roman" w:cs="Times New Roman"/>
          <w:sz w:val="28"/>
          <w:szCs w:val="28"/>
        </w:rPr>
        <w:t>.</w:t>
      </w:r>
      <w:r w:rsidR="002D7165">
        <w:rPr>
          <w:rFonts w:ascii="Times New Roman" w:hAnsi="Times New Roman" w:cs="Times New Roman"/>
          <w:sz w:val="28"/>
          <w:szCs w:val="28"/>
        </w:rPr>
        <w:t xml:space="preserve"> Аналогично можно доказать справедливость замены для случаев, когда в неравенстве (*) вместо знака </w:t>
      </w:r>
      <w:r w:rsidR="002D7165" w:rsidRPr="002D7165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93" type="#_x0000_t75" style="width:12pt;height:12pt" o:ole="">
            <v:imagedata r:id="rId140" o:title=""/>
          </v:shape>
          <o:OLEObject Type="Embed" ProgID="Equation.DSMT4" ShapeID="_x0000_i1093" DrawAspect="Content" ObjectID="_1616486262" r:id="rId141"/>
        </w:object>
      </w:r>
      <w:r w:rsidR="002D7165" w:rsidRPr="002D7165">
        <w:rPr>
          <w:rFonts w:ascii="Times New Roman" w:hAnsi="Times New Roman" w:cs="Times New Roman"/>
          <w:sz w:val="28"/>
          <w:szCs w:val="28"/>
        </w:rPr>
        <w:t xml:space="preserve"> </w:t>
      </w:r>
      <w:r w:rsidR="002D7165">
        <w:rPr>
          <w:rFonts w:ascii="Times New Roman" w:hAnsi="Times New Roman" w:cs="Times New Roman"/>
          <w:sz w:val="28"/>
          <w:szCs w:val="28"/>
        </w:rPr>
        <w:t xml:space="preserve">стояли бы знаки </w:t>
      </w:r>
      <w:r w:rsidR="002D7165" w:rsidRPr="00037F88">
        <w:rPr>
          <w:rFonts w:ascii="Times New Roman" w:hAnsi="Times New Roman" w:cs="Times New Roman"/>
          <w:position w:val="-12"/>
          <w:sz w:val="28"/>
          <w:szCs w:val="28"/>
        </w:rPr>
        <w:object w:dxaOrig="820" w:dyaOrig="360">
          <v:shape id="_x0000_i1094" type="#_x0000_t75" style="width:42pt;height:18pt" o:ole="">
            <v:imagedata r:id="rId142" o:title=""/>
          </v:shape>
          <o:OLEObject Type="Embed" ProgID="Equation.DSMT4" ShapeID="_x0000_i1094" DrawAspect="Content" ObjectID="_1616486263" r:id="rId143"/>
        </w:object>
      </w:r>
      <w:r w:rsidR="002D7165">
        <w:rPr>
          <w:rFonts w:ascii="Times New Roman" w:hAnsi="Times New Roman" w:cs="Times New Roman"/>
          <w:sz w:val="28"/>
          <w:szCs w:val="28"/>
        </w:rPr>
        <w:t>.</w:t>
      </w:r>
      <w:r w:rsidR="00DD4FAD">
        <w:rPr>
          <w:rFonts w:ascii="Times New Roman" w:hAnsi="Times New Roman" w:cs="Times New Roman"/>
          <w:sz w:val="28"/>
          <w:szCs w:val="28"/>
        </w:rPr>
        <w:t xml:space="preserve"> Таким образом, мы доказали, что </w:t>
      </w:r>
      <w:r w:rsidR="00EB546B">
        <w:rPr>
          <w:rFonts w:ascii="Times New Roman" w:hAnsi="Times New Roman" w:cs="Times New Roman"/>
          <w:sz w:val="28"/>
          <w:szCs w:val="28"/>
        </w:rPr>
        <w:t xml:space="preserve">в неравенствах вида (1) или (2) </w:t>
      </w:r>
      <w:r w:rsidR="00DD4FAD" w:rsidRPr="004D2E04">
        <w:rPr>
          <w:rFonts w:ascii="Times New Roman" w:hAnsi="Times New Roman" w:cs="Times New Roman"/>
          <w:sz w:val="28"/>
          <w:szCs w:val="28"/>
        </w:rPr>
        <w:t xml:space="preserve">разность значений монотонной </w:t>
      </w:r>
      <w:r w:rsidR="00DD4FAD">
        <w:rPr>
          <w:rFonts w:ascii="Times New Roman" w:hAnsi="Times New Roman" w:cs="Times New Roman"/>
          <w:sz w:val="28"/>
          <w:szCs w:val="28"/>
        </w:rPr>
        <w:t xml:space="preserve">логарифмической </w:t>
      </w:r>
      <w:r w:rsidR="00DD4FAD" w:rsidRPr="004D2E04">
        <w:rPr>
          <w:rFonts w:ascii="Times New Roman" w:hAnsi="Times New Roman" w:cs="Times New Roman"/>
          <w:sz w:val="28"/>
          <w:szCs w:val="28"/>
        </w:rPr>
        <w:t>функции</w:t>
      </w:r>
      <w:r w:rsidR="00EB546B">
        <w:rPr>
          <w:rFonts w:ascii="Times New Roman" w:hAnsi="Times New Roman" w:cs="Times New Roman"/>
          <w:sz w:val="28"/>
          <w:szCs w:val="28"/>
        </w:rPr>
        <w:t xml:space="preserve"> можно заменить </w:t>
      </w:r>
      <w:r w:rsidR="00DD4FAD">
        <w:rPr>
          <w:rFonts w:ascii="Times New Roman" w:hAnsi="Times New Roman" w:cs="Times New Roman"/>
          <w:sz w:val="28"/>
          <w:szCs w:val="28"/>
        </w:rPr>
        <w:t>разность</w:t>
      </w:r>
      <w:r w:rsidR="00EB546B">
        <w:rPr>
          <w:rFonts w:ascii="Times New Roman" w:hAnsi="Times New Roman" w:cs="Times New Roman"/>
          <w:sz w:val="28"/>
          <w:szCs w:val="28"/>
        </w:rPr>
        <w:t>ю</w:t>
      </w:r>
      <w:r w:rsidR="00DD4FAD">
        <w:rPr>
          <w:rFonts w:ascii="Times New Roman" w:hAnsi="Times New Roman" w:cs="Times New Roman"/>
          <w:sz w:val="28"/>
          <w:szCs w:val="28"/>
        </w:rPr>
        <w:t xml:space="preserve"> значений аргуме</w:t>
      </w:r>
      <w:r w:rsidR="00EB546B">
        <w:rPr>
          <w:rFonts w:ascii="Times New Roman" w:hAnsi="Times New Roman" w:cs="Times New Roman"/>
          <w:sz w:val="28"/>
          <w:szCs w:val="28"/>
        </w:rPr>
        <w:t>нтов этой функции на ОДЗ неравенства. При этом, знак неравенства сохраняется.</w:t>
      </w:r>
    </w:p>
    <w:p w:rsidR="003B5596" w:rsidRPr="000815B7" w:rsidRDefault="004056F2" w:rsidP="0098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доказательствами справедливости других замен множителей можно ознакомить</w:t>
      </w:r>
      <w:r w:rsidR="000815B7">
        <w:rPr>
          <w:rFonts w:ascii="Times New Roman" w:hAnsi="Times New Roman" w:cs="Times New Roman"/>
          <w:sz w:val="28"/>
          <w:szCs w:val="28"/>
        </w:rPr>
        <w:t xml:space="preserve">ся, воспользовавшись источником </w:t>
      </w:r>
      <w:r w:rsidR="000815B7" w:rsidRPr="000815B7">
        <w:rPr>
          <w:rFonts w:ascii="Times New Roman" w:hAnsi="Times New Roman" w:cs="Times New Roman"/>
          <w:sz w:val="28"/>
          <w:szCs w:val="28"/>
        </w:rPr>
        <w:t>[</w:t>
      </w:r>
      <w:r w:rsidR="00386A5E">
        <w:rPr>
          <w:rFonts w:ascii="Times New Roman" w:hAnsi="Times New Roman" w:cs="Times New Roman"/>
          <w:sz w:val="28"/>
          <w:szCs w:val="28"/>
        </w:rPr>
        <w:fldChar w:fldCharType="begin"/>
      </w:r>
      <w:r w:rsidR="004F21E0">
        <w:rPr>
          <w:rFonts w:ascii="Times New Roman" w:hAnsi="Times New Roman" w:cs="Times New Roman"/>
          <w:sz w:val="28"/>
          <w:szCs w:val="28"/>
        </w:rPr>
        <w:instrText xml:space="preserve"> REF _Ref5615554 \r \h </w:instrText>
      </w:r>
      <w:r w:rsidR="00386A5E">
        <w:rPr>
          <w:rFonts w:ascii="Times New Roman" w:hAnsi="Times New Roman" w:cs="Times New Roman"/>
          <w:sz w:val="28"/>
          <w:szCs w:val="28"/>
        </w:rPr>
      </w:r>
      <w:r w:rsidR="00386A5E">
        <w:rPr>
          <w:rFonts w:ascii="Times New Roman" w:hAnsi="Times New Roman" w:cs="Times New Roman"/>
          <w:sz w:val="28"/>
          <w:szCs w:val="28"/>
        </w:rPr>
        <w:fldChar w:fldCharType="separate"/>
      </w:r>
      <w:r w:rsidR="004F21E0">
        <w:rPr>
          <w:rFonts w:ascii="Times New Roman" w:hAnsi="Times New Roman" w:cs="Times New Roman"/>
          <w:sz w:val="28"/>
          <w:szCs w:val="28"/>
        </w:rPr>
        <w:t>3</w:t>
      </w:r>
      <w:r w:rsidR="00386A5E">
        <w:rPr>
          <w:rFonts w:ascii="Times New Roman" w:hAnsi="Times New Roman" w:cs="Times New Roman"/>
          <w:sz w:val="28"/>
          <w:szCs w:val="28"/>
        </w:rPr>
        <w:fldChar w:fldCharType="end"/>
      </w:r>
      <w:r w:rsidR="000815B7" w:rsidRPr="000815B7">
        <w:rPr>
          <w:rFonts w:ascii="Times New Roman" w:hAnsi="Times New Roman" w:cs="Times New Roman"/>
          <w:sz w:val="28"/>
          <w:szCs w:val="28"/>
        </w:rPr>
        <w:t>]</w:t>
      </w:r>
      <w:r w:rsidR="000815B7">
        <w:rPr>
          <w:rFonts w:ascii="Times New Roman" w:hAnsi="Times New Roman" w:cs="Times New Roman"/>
          <w:sz w:val="28"/>
          <w:szCs w:val="28"/>
        </w:rPr>
        <w:t>.</w:t>
      </w:r>
    </w:p>
    <w:p w:rsidR="0075499D" w:rsidRPr="00AE168D" w:rsidRDefault="007D51F0" w:rsidP="00E3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A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7AA">
        <w:rPr>
          <w:rFonts w:ascii="Times New Roman" w:hAnsi="Times New Roman" w:cs="Times New Roman"/>
          <w:sz w:val="28"/>
          <w:szCs w:val="28"/>
        </w:rPr>
        <w:t xml:space="preserve">Решите неравенство </w:t>
      </w:r>
      <w:r w:rsidR="000F1913" w:rsidRPr="000F1913">
        <w:rPr>
          <w:rFonts w:ascii="Times New Roman" w:hAnsi="Times New Roman" w:cs="Times New Roman"/>
          <w:position w:val="-16"/>
          <w:sz w:val="28"/>
          <w:szCs w:val="28"/>
        </w:rPr>
        <w:object w:dxaOrig="2000" w:dyaOrig="420">
          <v:shape id="_x0000_i1095" type="#_x0000_t75" style="width:126pt;height:24pt" o:ole="">
            <v:imagedata r:id="rId144" o:title=""/>
          </v:shape>
          <o:OLEObject Type="Embed" ProgID="Equation.DSMT4" ShapeID="_x0000_i1095" DrawAspect="Content" ObjectID="_1616486264" r:id="rId145"/>
        </w:object>
      </w:r>
      <w:r w:rsidR="00343C37" w:rsidRPr="00AE168D">
        <w:rPr>
          <w:rFonts w:ascii="Times New Roman" w:hAnsi="Times New Roman" w:cs="Times New Roman"/>
          <w:sz w:val="28"/>
          <w:szCs w:val="28"/>
        </w:rPr>
        <w:t>.</w:t>
      </w:r>
    </w:p>
    <w:p w:rsidR="00343C37" w:rsidRDefault="00AE168D" w:rsidP="00E3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Найдём </w:t>
      </w:r>
      <w:r w:rsidR="00933008">
        <w:rPr>
          <w:rFonts w:ascii="Times New Roman" w:hAnsi="Times New Roman" w:cs="Times New Roman"/>
          <w:sz w:val="28"/>
          <w:szCs w:val="28"/>
        </w:rPr>
        <w:t>ОДЗ</w:t>
      </w:r>
      <w:r w:rsidR="002E1A45">
        <w:rPr>
          <w:rFonts w:ascii="Times New Roman" w:hAnsi="Times New Roman" w:cs="Times New Roman"/>
          <w:sz w:val="28"/>
          <w:szCs w:val="28"/>
        </w:rPr>
        <w:t>:</w:t>
      </w:r>
      <w:r w:rsidR="00E35409">
        <w:rPr>
          <w:rFonts w:ascii="Times New Roman" w:hAnsi="Times New Roman" w:cs="Times New Roman"/>
          <w:sz w:val="28"/>
          <w:szCs w:val="28"/>
        </w:rPr>
        <w:t xml:space="preserve"> </w:t>
      </w:r>
      <w:r w:rsidR="000F1913" w:rsidRPr="000F1913">
        <w:rPr>
          <w:rFonts w:ascii="Times New Roman" w:hAnsi="Times New Roman" w:cs="Times New Roman"/>
          <w:position w:val="-68"/>
          <w:sz w:val="28"/>
          <w:szCs w:val="28"/>
        </w:rPr>
        <w:object w:dxaOrig="2000" w:dyaOrig="1480">
          <v:shape id="_x0000_i1096" type="#_x0000_t75" style="width:108pt;height:78pt" o:ole="">
            <v:imagedata r:id="rId146" o:title=""/>
          </v:shape>
          <o:OLEObject Type="Embed" ProgID="Equation.DSMT4" ShapeID="_x0000_i1096" DrawAspect="Content" ObjectID="_1616486265" r:id="rId147"/>
        </w:object>
      </w:r>
    </w:p>
    <w:p w:rsidR="00E35409" w:rsidRDefault="00E35409" w:rsidP="00E3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неравенство (*) методом замены множителей, используя 6 строку таблицы</w:t>
      </w:r>
      <w:r w:rsidR="002E1A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409" w:rsidRDefault="00E35409" w:rsidP="00E3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</w:t>
      </w:r>
      <w:r w:rsidR="00750590" w:rsidRPr="00750590">
        <w:rPr>
          <w:rFonts w:ascii="Times New Roman" w:hAnsi="Times New Roman" w:cs="Times New Roman"/>
          <w:position w:val="-6"/>
          <w:sz w:val="28"/>
          <w:szCs w:val="28"/>
        </w:rPr>
        <w:object w:dxaOrig="320" w:dyaOrig="240">
          <v:shape id="_x0000_i1097" type="#_x0000_t75" style="width:18pt;height:12pt" o:ole="">
            <v:imagedata r:id="rId148" o:title=""/>
          </v:shape>
          <o:OLEObject Type="Embed" ProgID="Equation.DSMT4" ShapeID="_x0000_i1097" DrawAspect="Content" ObjectID="_1616486266" r:id="rId149"/>
        </w:object>
      </w:r>
      <w:r w:rsidR="000F1913" w:rsidRPr="000F1913">
        <w:rPr>
          <w:rFonts w:ascii="Times New Roman" w:hAnsi="Times New Roman" w:cs="Times New Roman"/>
          <w:position w:val="-62"/>
          <w:sz w:val="28"/>
          <w:szCs w:val="28"/>
        </w:rPr>
        <w:object w:dxaOrig="8419" w:dyaOrig="1359">
          <v:shape id="_x0000_i1098" type="#_x0000_t75" style="width:420pt;height:66pt" o:ole="">
            <v:imagedata r:id="rId150" o:title=""/>
          </v:shape>
          <o:OLEObject Type="Embed" ProgID="Equation.DSMT4" ShapeID="_x0000_i1098" DrawAspect="Content" ObjectID="_1616486267" r:id="rId151"/>
        </w:object>
      </w:r>
    </w:p>
    <w:p w:rsidR="00750590" w:rsidRPr="00AE168D" w:rsidRDefault="00750590" w:rsidP="00AE168D">
      <w:pPr>
        <w:spacing w:after="0" w:line="240" w:lineRule="auto"/>
        <w:jc w:val="both"/>
      </w:pPr>
      <w:r w:rsidRPr="00750590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640" w:dyaOrig="680">
          <v:shape id="_x0000_i1099" type="#_x0000_t75" style="width:132pt;height:36pt" o:ole="">
            <v:imagedata r:id="rId152" o:title=""/>
          </v:shape>
          <o:OLEObject Type="Embed" ProgID="Equation.DSMT4" ShapeID="_x0000_i1099" DrawAspect="Content" ObjectID="_1616486268" r:id="rId153"/>
        </w:object>
      </w:r>
      <w:r w:rsidRPr="00933008">
        <w:rPr>
          <w:rFonts w:ascii="Times New Roman" w:hAnsi="Times New Roman" w:cs="Times New Roman"/>
          <w:sz w:val="28"/>
          <w:szCs w:val="28"/>
        </w:rPr>
        <w:t xml:space="preserve"> </w:t>
      </w:r>
      <w:r w:rsidR="00151B49">
        <w:rPr>
          <w:rFonts w:ascii="Times New Roman" w:hAnsi="Times New Roman" w:cs="Times New Roman"/>
          <w:sz w:val="28"/>
          <w:szCs w:val="28"/>
        </w:rPr>
        <w:t>Таким образом, ОДЗ исходного неравенства является 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03A">
        <w:rPr>
          <w:position w:val="-28"/>
        </w:rPr>
        <w:object w:dxaOrig="1980" w:dyaOrig="680">
          <v:shape id="_x0000_i1100" type="#_x0000_t75" style="width:102pt;height:36pt" o:ole="">
            <v:imagedata r:id="rId154" o:title=""/>
          </v:shape>
          <o:OLEObject Type="Embed" ProgID="Equation.DSMT4" ShapeID="_x0000_i1100" DrawAspect="Content" ObjectID="_1616486269" r:id="rId155"/>
        </w:object>
      </w:r>
    </w:p>
    <w:p w:rsidR="00750590" w:rsidRDefault="00750590" w:rsidP="0075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неравенство представим в виде</w:t>
      </w:r>
      <w:r w:rsidR="00A43683">
        <w:rPr>
          <w:rFonts w:ascii="Times New Roman" w:hAnsi="Times New Roman" w:cs="Times New Roman"/>
          <w:sz w:val="28"/>
          <w:szCs w:val="28"/>
        </w:rPr>
        <w:t xml:space="preserve"> </w:t>
      </w:r>
      <w:r w:rsidR="000F1913" w:rsidRPr="000F1913">
        <w:rPr>
          <w:rFonts w:ascii="Times New Roman" w:hAnsi="Times New Roman" w:cs="Times New Roman"/>
          <w:position w:val="-16"/>
          <w:sz w:val="28"/>
          <w:szCs w:val="28"/>
        </w:rPr>
        <w:object w:dxaOrig="2840" w:dyaOrig="420">
          <v:shape id="_x0000_i1101" type="#_x0000_t75" style="width:174pt;height:24pt" o:ole="">
            <v:imagedata r:id="rId156" o:title=""/>
          </v:shape>
          <o:OLEObject Type="Embed" ProgID="Equation.DSMT4" ShapeID="_x0000_i1101" DrawAspect="Content" ObjectID="_1616486270" r:id="rId157"/>
        </w:object>
      </w:r>
      <w:r w:rsidR="00A43683">
        <w:rPr>
          <w:rFonts w:ascii="Times New Roman" w:hAnsi="Times New Roman" w:cs="Times New Roman"/>
          <w:sz w:val="28"/>
          <w:szCs w:val="28"/>
        </w:rPr>
        <w:t>. Решим это неравенство методом замены множителей</w:t>
      </w:r>
      <w:r w:rsidR="000F2326" w:rsidRPr="000F2326">
        <w:rPr>
          <w:rFonts w:ascii="Times New Roman" w:hAnsi="Times New Roman" w:cs="Times New Roman"/>
          <w:sz w:val="28"/>
          <w:szCs w:val="28"/>
        </w:rPr>
        <w:t xml:space="preserve"> </w:t>
      </w:r>
      <w:r w:rsidR="000F2326">
        <w:rPr>
          <w:rFonts w:ascii="Times New Roman" w:hAnsi="Times New Roman" w:cs="Times New Roman"/>
          <w:sz w:val="28"/>
          <w:szCs w:val="28"/>
        </w:rPr>
        <w:t>на ОДЗ</w:t>
      </w:r>
      <w:r w:rsidR="00A43683">
        <w:rPr>
          <w:rFonts w:ascii="Times New Roman" w:hAnsi="Times New Roman" w:cs="Times New Roman"/>
          <w:sz w:val="28"/>
          <w:szCs w:val="28"/>
        </w:rPr>
        <w:t>, используя 7 строку таблицы.</w:t>
      </w:r>
    </w:p>
    <w:p w:rsidR="00A43683" w:rsidRPr="007C126A" w:rsidRDefault="000F1913" w:rsidP="0075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913">
        <w:rPr>
          <w:rFonts w:ascii="Times New Roman" w:hAnsi="Times New Roman" w:cs="Times New Roman"/>
          <w:position w:val="-18"/>
          <w:sz w:val="28"/>
          <w:szCs w:val="28"/>
        </w:rPr>
        <w:object w:dxaOrig="2700" w:dyaOrig="480">
          <v:shape id="_x0000_i1102" type="#_x0000_t75" style="width:138pt;height:24pt" o:ole="">
            <v:imagedata r:id="rId158" o:title=""/>
          </v:shape>
          <o:OLEObject Type="Embed" ProgID="Equation.DSMT4" ShapeID="_x0000_i1102" DrawAspect="Content" ObjectID="_1616486271" r:id="rId159"/>
        </w:object>
      </w:r>
    </w:p>
    <w:p w:rsidR="00A43683" w:rsidRPr="007C126A" w:rsidRDefault="000F1913" w:rsidP="0075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913">
        <w:rPr>
          <w:rFonts w:ascii="Times New Roman" w:hAnsi="Times New Roman" w:cs="Times New Roman"/>
          <w:position w:val="-18"/>
          <w:sz w:val="28"/>
          <w:szCs w:val="28"/>
        </w:rPr>
        <w:object w:dxaOrig="3600" w:dyaOrig="480">
          <v:shape id="_x0000_i1103" type="#_x0000_t75" style="width:180pt;height:24pt" o:ole="">
            <v:imagedata r:id="rId160" o:title=""/>
          </v:shape>
          <o:OLEObject Type="Embed" ProgID="Equation.DSMT4" ShapeID="_x0000_i1103" DrawAspect="Content" ObjectID="_1616486272" r:id="rId161"/>
        </w:object>
      </w:r>
    </w:p>
    <w:p w:rsidR="00A43683" w:rsidRDefault="00A43683" w:rsidP="0075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683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3040" w:dyaOrig="440">
          <v:shape id="_x0000_i1104" type="#_x0000_t75" style="width:150pt;height:24pt" o:ole="">
            <v:imagedata r:id="rId162" o:title=""/>
          </v:shape>
          <o:OLEObject Type="Embed" ProgID="Equation.DSMT4" ShapeID="_x0000_i1104" DrawAspect="Content" ObjectID="_1616486273" r:id="rId163"/>
        </w:object>
      </w:r>
    </w:p>
    <w:p w:rsidR="00A43683" w:rsidRDefault="00A43683" w:rsidP="0075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683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3660" w:dyaOrig="400">
          <v:shape id="_x0000_i1105" type="#_x0000_t75" style="width:186pt;height:18pt" o:ole="">
            <v:imagedata r:id="rId164" o:title=""/>
          </v:shape>
          <o:OLEObject Type="Embed" ProgID="Equation.DSMT4" ShapeID="_x0000_i1105" DrawAspect="Content" ObjectID="_1616486274" r:id="rId165"/>
        </w:object>
      </w:r>
    </w:p>
    <w:p w:rsidR="00A43683" w:rsidRDefault="00A43683" w:rsidP="0075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683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3540" w:dyaOrig="400">
          <v:shape id="_x0000_i1106" type="#_x0000_t75" style="width:180pt;height:18pt" o:ole="">
            <v:imagedata r:id="rId166" o:title=""/>
          </v:shape>
          <o:OLEObject Type="Embed" ProgID="Equation.DSMT4" ShapeID="_x0000_i1106" DrawAspect="Content" ObjectID="_1616486275" r:id="rId167"/>
        </w:object>
      </w:r>
    </w:p>
    <w:p w:rsidR="000F2326" w:rsidRDefault="000F2326" w:rsidP="0075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683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2600" w:dyaOrig="400">
          <v:shape id="_x0000_i1107" type="#_x0000_t75" style="width:132pt;height:18pt" o:ole="">
            <v:imagedata r:id="rId168" o:title=""/>
          </v:shape>
          <o:OLEObject Type="Embed" ProgID="Equation.DSMT4" ShapeID="_x0000_i1107" DrawAspect="Content" ObjectID="_1616486276" r:id="rId169"/>
        </w:object>
      </w:r>
    </w:p>
    <w:p w:rsidR="000F2326" w:rsidRDefault="000F2326" w:rsidP="0075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последнее неравенство методом интервалов, получим: </w:t>
      </w:r>
      <w:r w:rsidRPr="000F2326">
        <w:rPr>
          <w:rFonts w:ascii="Times New Roman" w:hAnsi="Times New Roman" w:cs="Times New Roman"/>
          <w:position w:val="-28"/>
          <w:sz w:val="28"/>
          <w:szCs w:val="28"/>
        </w:rPr>
        <w:object w:dxaOrig="2240" w:dyaOrig="680">
          <v:shape id="_x0000_i1108" type="#_x0000_t75" style="width:114pt;height:36pt" o:ole="">
            <v:imagedata r:id="rId170" o:title=""/>
          </v:shape>
          <o:OLEObject Type="Embed" ProgID="Equation.DSMT4" ShapeID="_x0000_i1108" DrawAspect="Content" ObjectID="_1616486277" r:id="rId171"/>
        </w:object>
      </w:r>
      <w:r w:rsidRPr="000F2326">
        <w:rPr>
          <w:rFonts w:ascii="Times New Roman" w:hAnsi="Times New Roman" w:cs="Times New Roman"/>
          <w:sz w:val="28"/>
          <w:szCs w:val="28"/>
        </w:rPr>
        <w:t>.</w:t>
      </w:r>
    </w:p>
    <w:p w:rsidR="000F2326" w:rsidRPr="00933008" w:rsidRDefault="000F2326" w:rsidP="0075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ОДЗ</w:t>
      </w:r>
      <w:r w:rsidR="003272CE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="003272CE">
        <w:rPr>
          <w:rFonts w:ascii="Times New Roman" w:hAnsi="Times New Roman" w:cs="Times New Roman"/>
          <w:sz w:val="28"/>
          <w:szCs w:val="28"/>
        </w:rPr>
        <w:t>м исходного неравенства является 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2CE" w:rsidRPr="00750590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80" w:dyaOrig="680">
          <v:shape id="_x0000_i1109" type="#_x0000_t75" style="width:90pt;height:36pt" o:ole="">
            <v:imagedata r:id="rId172" o:title=""/>
          </v:shape>
          <o:OLEObject Type="Embed" ProgID="Equation.DSMT4" ShapeID="_x0000_i1109" DrawAspect="Content" ObjectID="_1616486278" r:id="rId173"/>
        </w:object>
      </w:r>
    </w:p>
    <w:p w:rsidR="00F74F24" w:rsidRDefault="000F2326" w:rsidP="0075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26">
        <w:rPr>
          <w:rFonts w:ascii="Times New Roman" w:hAnsi="Times New Roman" w:cs="Times New Roman"/>
          <w:b/>
          <w:i/>
          <w:sz w:val="28"/>
          <w:szCs w:val="28"/>
        </w:rPr>
        <w:t>Пример 2.</w:t>
      </w:r>
      <w:r w:rsidR="00F74F24">
        <w:rPr>
          <w:rFonts w:ascii="Times New Roman" w:hAnsi="Times New Roman" w:cs="Times New Roman"/>
          <w:sz w:val="28"/>
          <w:szCs w:val="28"/>
        </w:rPr>
        <w:t xml:space="preserve"> Решите неравенство</w:t>
      </w:r>
    </w:p>
    <w:p w:rsidR="000F2326" w:rsidRDefault="000F1913" w:rsidP="00327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913">
        <w:rPr>
          <w:rFonts w:ascii="Times New Roman" w:hAnsi="Times New Roman" w:cs="Times New Roman"/>
          <w:position w:val="-46"/>
          <w:sz w:val="28"/>
          <w:szCs w:val="28"/>
        </w:rPr>
        <w:object w:dxaOrig="5420" w:dyaOrig="999">
          <v:shape id="_x0000_i1110" type="#_x0000_t75" style="width:294pt;height:54pt" o:ole="">
            <v:imagedata r:id="rId174" o:title=""/>
          </v:shape>
          <o:OLEObject Type="Embed" ProgID="Equation.DSMT4" ShapeID="_x0000_i1110" DrawAspect="Content" ObjectID="_1616486279" r:id="rId175"/>
        </w:object>
      </w:r>
      <w:r w:rsidR="00F74F24">
        <w:rPr>
          <w:rFonts w:ascii="Times New Roman" w:hAnsi="Times New Roman" w:cs="Times New Roman"/>
          <w:sz w:val="28"/>
          <w:szCs w:val="28"/>
        </w:rPr>
        <w:t>.</w:t>
      </w:r>
    </w:p>
    <w:p w:rsidR="00F74F24" w:rsidRDefault="00933008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49">
        <w:rPr>
          <w:rFonts w:ascii="Times New Roman" w:hAnsi="Times New Roman" w:cs="Times New Roman"/>
          <w:sz w:val="28"/>
          <w:szCs w:val="28"/>
        </w:rPr>
        <w:lastRenderedPageBreak/>
        <w:t>Найдём ОДЗ</w:t>
      </w:r>
      <w:r w:rsidR="002E1A45">
        <w:rPr>
          <w:rFonts w:ascii="Times New Roman" w:hAnsi="Times New Roman" w:cs="Times New Roman"/>
          <w:sz w:val="28"/>
          <w:szCs w:val="28"/>
        </w:rPr>
        <w:t>:</w:t>
      </w:r>
      <w:r w:rsidRPr="00151B49">
        <w:rPr>
          <w:rFonts w:ascii="Times New Roman" w:hAnsi="Times New Roman" w:cs="Times New Roman"/>
          <w:sz w:val="28"/>
          <w:szCs w:val="28"/>
        </w:rPr>
        <w:t xml:space="preserve"> </w:t>
      </w:r>
      <w:r w:rsidR="000F1913" w:rsidRPr="00151B49">
        <w:rPr>
          <w:rFonts w:ascii="Times New Roman" w:hAnsi="Times New Roman" w:cs="Times New Roman"/>
          <w:position w:val="-112"/>
          <w:sz w:val="28"/>
          <w:szCs w:val="28"/>
        </w:rPr>
        <w:object w:dxaOrig="2580" w:dyaOrig="2360">
          <v:shape id="_x0000_i1111" type="#_x0000_t75" style="width:132pt;height:120pt" o:ole="">
            <v:imagedata r:id="rId176" o:title=""/>
          </v:shape>
          <o:OLEObject Type="Embed" ProgID="Equation.DSMT4" ShapeID="_x0000_i1111" DrawAspect="Content" ObjectID="_1616486280" r:id="rId177"/>
        </w:object>
      </w:r>
      <w:r w:rsidRPr="00151B49">
        <w:rPr>
          <w:rFonts w:ascii="Times New Roman" w:hAnsi="Times New Roman" w:cs="Times New Roman"/>
          <w:sz w:val="28"/>
          <w:szCs w:val="28"/>
        </w:rPr>
        <w:t xml:space="preserve">Решением первого неравенства является закрытый луч </w:t>
      </w:r>
      <w:r w:rsidRPr="00151B49">
        <w:rPr>
          <w:rFonts w:ascii="Times New Roman" w:hAnsi="Times New Roman" w:cs="Times New Roman"/>
          <w:position w:val="-28"/>
          <w:sz w:val="28"/>
          <w:szCs w:val="28"/>
        </w:rPr>
        <w:object w:dxaOrig="960" w:dyaOrig="680">
          <v:shape id="_x0000_i1112" type="#_x0000_t75" style="width:48pt;height:36pt" o:ole="">
            <v:imagedata r:id="rId178" o:title=""/>
          </v:shape>
          <o:OLEObject Type="Embed" ProgID="Equation.DSMT4" ShapeID="_x0000_i1112" DrawAspect="Content" ObjectID="_1616486281" r:id="rId179"/>
        </w:object>
      </w:r>
      <w:r w:rsidRPr="00151B49">
        <w:rPr>
          <w:rFonts w:ascii="Times New Roman" w:hAnsi="Times New Roman" w:cs="Times New Roman"/>
          <w:sz w:val="28"/>
          <w:szCs w:val="28"/>
        </w:rPr>
        <w:t xml:space="preserve">. На этом множестве автоматически выполняются </w:t>
      </w:r>
      <w:r w:rsidR="00151B49" w:rsidRPr="00151B49">
        <w:rPr>
          <w:rFonts w:ascii="Times New Roman" w:hAnsi="Times New Roman" w:cs="Times New Roman"/>
          <w:sz w:val="28"/>
          <w:szCs w:val="28"/>
        </w:rPr>
        <w:t xml:space="preserve">остальные неравенства системы, кроме </w:t>
      </w:r>
      <w:r w:rsidR="000F1913" w:rsidRPr="00151B49">
        <w:rPr>
          <w:rFonts w:ascii="Times New Roman" w:hAnsi="Times New Roman" w:cs="Times New Roman"/>
          <w:position w:val="-6"/>
          <w:sz w:val="28"/>
          <w:szCs w:val="28"/>
        </w:rPr>
        <w:object w:dxaOrig="1240" w:dyaOrig="340">
          <v:shape id="_x0000_i1113" type="#_x0000_t75" style="width:60pt;height:18pt" o:ole="">
            <v:imagedata r:id="rId180" o:title=""/>
          </v:shape>
          <o:OLEObject Type="Embed" ProgID="Equation.DSMT4" ShapeID="_x0000_i1113" DrawAspect="Content" ObjectID="_1616486282" r:id="rId181"/>
        </w:object>
      </w:r>
      <w:r w:rsidR="00151B49">
        <w:rPr>
          <w:rFonts w:ascii="Times New Roman" w:hAnsi="Times New Roman" w:cs="Times New Roman"/>
          <w:sz w:val="28"/>
          <w:szCs w:val="28"/>
        </w:rPr>
        <w:t xml:space="preserve">, которое требует исключить значение переменной, равное 2. Таким образом, ОДЗ исходного неравенства является множество </w:t>
      </w:r>
      <w:r w:rsidR="00151B49" w:rsidRPr="00151B49">
        <w:rPr>
          <w:rFonts w:ascii="Times New Roman" w:hAnsi="Times New Roman" w:cs="Times New Roman"/>
          <w:position w:val="-28"/>
          <w:sz w:val="28"/>
          <w:szCs w:val="28"/>
        </w:rPr>
        <w:object w:dxaOrig="1820" w:dyaOrig="680">
          <v:shape id="_x0000_i1114" type="#_x0000_t75" style="width:90pt;height:36pt" o:ole="">
            <v:imagedata r:id="rId182" o:title=""/>
          </v:shape>
          <o:OLEObject Type="Embed" ProgID="Equation.DSMT4" ShapeID="_x0000_i1114" DrawAspect="Content" ObjectID="_1616486283" r:id="rId183"/>
        </w:object>
      </w:r>
      <w:r w:rsidR="00151B49">
        <w:rPr>
          <w:rFonts w:ascii="Times New Roman" w:hAnsi="Times New Roman" w:cs="Times New Roman"/>
          <w:sz w:val="28"/>
          <w:szCs w:val="28"/>
        </w:rPr>
        <w:t>.</w:t>
      </w:r>
    </w:p>
    <w:p w:rsidR="002444DC" w:rsidRDefault="002444DC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Решим исходное неравенство методом замены множителей на ОДЗ. </w:t>
      </w:r>
      <w:r w:rsidR="00E02FBE">
        <w:rPr>
          <w:rFonts w:ascii="Times New Roman" w:hAnsi="Times New Roman" w:cs="Times New Roman"/>
          <w:sz w:val="28"/>
          <w:szCs w:val="28"/>
        </w:rPr>
        <w:t xml:space="preserve">В скобках будем указывать номера строк таблицы замен, используемых в решении. </w:t>
      </w:r>
      <w:r>
        <w:rPr>
          <w:rFonts w:ascii="Times New Roman" w:hAnsi="Times New Roman" w:cs="Times New Roman"/>
          <w:sz w:val="28"/>
          <w:szCs w:val="28"/>
        </w:rPr>
        <w:t>Преобразуем его следующим образом:</w:t>
      </w:r>
    </w:p>
    <w:p w:rsidR="002444DC" w:rsidRPr="00872747" w:rsidRDefault="000F1913" w:rsidP="000F19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913">
        <w:rPr>
          <w:rFonts w:ascii="Times New Roman" w:hAnsi="Times New Roman" w:cs="Times New Roman"/>
          <w:position w:val="-46"/>
          <w:sz w:val="28"/>
          <w:szCs w:val="28"/>
        </w:rPr>
        <w:object w:dxaOrig="5319" w:dyaOrig="1140">
          <v:shape id="_x0000_i1115" type="#_x0000_t75" style="width:4in;height:60pt" o:ole="">
            <v:imagedata r:id="rId184" o:title=""/>
          </v:shape>
          <o:OLEObject Type="Embed" ProgID="Equation.DSMT4" ShapeID="_x0000_i1115" DrawAspect="Content" ObjectID="_1616486284" r:id="rId185"/>
        </w:object>
      </w:r>
      <w:r w:rsidR="007C126A" w:rsidRPr="00872747">
        <w:rPr>
          <w:rFonts w:ascii="Times New Roman" w:hAnsi="Times New Roman" w:cs="Times New Roman"/>
          <w:sz w:val="28"/>
          <w:szCs w:val="28"/>
        </w:rPr>
        <w:t>.</w:t>
      </w:r>
    </w:p>
    <w:p w:rsidR="002444DC" w:rsidRDefault="002444DC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числитель дроби в левой части неравенства.</w:t>
      </w:r>
    </w:p>
    <w:p w:rsidR="002444DC" w:rsidRDefault="002444DC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Разность степеней </w:t>
      </w:r>
      <w:r w:rsidR="000F1913" w:rsidRPr="002444DC">
        <w:rPr>
          <w:rFonts w:ascii="Times New Roman" w:hAnsi="Times New Roman" w:cs="Times New Roman"/>
          <w:position w:val="-6"/>
          <w:sz w:val="28"/>
          <w:szCs w:val="28"/>
        </w:rPr>
        <w:object w:dxaOrig="720" w:dyaOrig="340">
          <v:shape id="_x0000_i1116" type="#_x0000_t75" style="width:36pt;height:18pt" o:ole="">
            <v:imagedata r:id="rId186" o:title=""/>
          </v:shape>
          <o:OLEObject Type="Embed" ProgID="Equation.DSMT4" ShapeID="_x0000_i1116" DrawAspect="Content" ObjectID="_1616486285" r:id="rId187"/>
        </w:object>
      </w:r>
      <w:r>
        <w:rPr>
          <w:rFonts w:ascii="Times New Roman" w:hAnsi="Times New Roman" w:cs="Times New Roman"/>
          <w:sz w:val="28"/>
          <w:szCs w:val="28"/>
        </w:rPr>
        <w:t xml:space="preserve"> заменим на разность показателей </w:t>
      </w:r>
      <w:r w:rsidRPr="002444DC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117" type="#_x0000_t75" style="width:30pt;height:12pt" o:ole="">
            <v:imagedata r:id="rId188" o:title=""/>
          </v:shape>
          <o:OLEObject Type="Embed" ProgID="Equation.DSMT4" ShapeID="_x0000_i1117" DrawAspect="Content" ObjectID="_1616486286" r:id="rId189"/>
        </w:object>
      </w:r>
      <w:r w:rsidR="00261AF2">
        <w:rPr>
          <w:rFonts w:ascii="Times New Roman" w:hAnsi="Times New Roman" w:cs="Times New Roman"/>
          <w:sz w:val="28"/>
          <w:szCs w:val="28"/>
        </w:rPr>
        <w:t>, поскольку основание 3 больше 1, показательная функция монотонно возрастает</w:t>
      </w:r>
      <w:r w:rsidR="00E02FBE">
        <w:rPr>
          <w:rFonts w:ascii="Times New Roman" w:hAnsi="Times New Roman" w:cs="Times New Roman"/>
          <w:sz w:val="28"/>
          <w:szCs w:val="28"/>
        </w:rPr>
        <w:t xml:space="preserve"> (5)</w:t>
      </w:r>
      <w:r w:rsidR="00A619B2">
        <w:rPr>
          <w:rFonts w:ascii="Times New Roman" w:hAnsi="Times New Roman" w:cs="Times New Roman"/>
          <w:sz w:val="28"/>
          <w:szCs w:val="28"/>
        </w:rPr>
        <w:t>.</w:t>
      </w:r>
    </w:p>
    <w:p w:rsidR="00E02FBE" w:rsidRDefault="00E02FBE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Разность модулей </w:t>
      </w:r>
      <w:r w:rsidR="000F1913" w:rsidRPr="000F1913">
        <w:rPr>
          <w:rFonts w:ascii="Times New Roman" w:hAnsi="Times New Roman" w:cs="Times New Roman"/>
          <w:position w:val="-18"/>
          <w:sz w:val="28"/>
          <w:szCs w:val="28"/>
        </w:rPr>
        <w:object w:dxaOrig="1500" w:dyaOrig="480">
          <v:shape id="_x0000_i1118" type="#_x0000_t75" style="width:78pt;height:24pt" o:ole="">
            <v:imagedata r:id="rId190" o:title=""/>
          </v:shape>
          <o:OLEObject Type="Embed" ProgID="Equation.DSMT4" ShapeID="_x0000_i1118" DrawAspect="Content" ObjectID="_1616486287" r:id="rId191"/>
        </w:object>
      </w:r>
      <w:r>
        <w:rPr>
          <w:rFonts w:ascii="Times New Roman" w:hAnsi="Times New Roman" w:cs="Times New Roman"/>
          <w:sz w:val="28"/>
          <w:szCs w:val="28"/>
        </w:rPr>
        <w:t xml:space="preserve"> заменим на разность квадратов </w:t>
      </w:r>
      <w:r w:rsidR="000F1913" w:rsidRPr="000F1913">
        <w:rPr>
          <w:rFonts w:ascii="Times New Roman" w:hAnsi="Times New Roman" w:cs="Times New Roman"/>
          <w:position w:val="-18"/>
          <w:sz w:val="28"/>
          <w:szCs w:val="28"/>
        </w:rPr>
        <w:object w:dxaOrig="1939" w:dyaOrig="540">
          <v:shape id="_x0000_i1119" type="#_x0000_t75" style="width:96pt;height:30pt" o:ole="">
            <v:imagedata r:id="rId192" o:title=""/>
          </v:shape>
          <o:OLEObject Type="Embed" ProgID="Equation.DSMT4" ShapeID="_x0000_i1119" DrawAspect="Content" ObjectID="_1616486288" r:id="rId193"/>
        </w:object>
      </w:r>
      <w:r>
        <w:rPr>
          <w:rFonts w:ascii="Times New Roman" w:hAnsi="Times New Roman" w:cs="Times New Roman"/>
          <w:sz w:val="28"/>
          <w:szCs w:val="28"/>
        </w:rPr>
        <w:t xml:space="preserve"> и  разложим её на множители по формуле разности квадратов (2)</w:t>
      </w:r>
      <w:r w:rsidR="00A619B2">
        <w:rPr>
          <w:rFonts w:ascii="Times New Roman" w:hAnsi="Times New Roman" w:cs="Times New Roman"/>
          <w:sz w:val="28"/>
          <w:szCs w:val="28"/>
        </w:rPr>
        <w:t>.</w:t>
      </w:r>
    </w:p>
    <w:p w:rsidR="00E02FBE" w:rsidRDefault="00CE7C5D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Разность корней квадратных </w:t>
      </w:r>
      <w:r w:rsidR="000F1913" w:rsidRPr="00CE7C5D">
        <w:rPr>
          <w:rFonts w:ascii="Times New Roman" w:hAnsi="Times New Roman" w:cs="Times New Roman"/>
          <w:position w:val="-14"/>
          <w:sz w:val="28"/>
          <w:szCs w:val="28"/>
        </w:rPr>
        <w:object w:dxaOrig="1960" w:dyaOrig="499">
          <v:shape id="_x0000_i1120" type="#_x0000_t75" style="width:96pt;height:24pt" o:ole="">
            <v:imagedata r:id="rId194" o:title=""/>
          </v:shape>
          <o:OLEObject Type="Embed" ProgID="Equation.DSMT4" ShapeID="_x0000_i1120" DrawAspect="Content" ObjectID="_1616486289" r:id="rId195"/>
        </w:object>
      </w:r>
      <w:r>
        <w:rPr>
          <w:rFonts w:ascii="Times New Roman" w:hAnsi="Times New Roman" w:cs="Times New Roman"/>
          <w:sz w:val="28"/>
          <w:szCs w:val="28"/>
        </w:rPr>
        <w:t xml:space="preserve"> заменим на разность подкоренных выражений  </w:t>
      </w:r>
      <w:r w:rsidR="000F1913" w:rsidRPr="00CE7C5D">
        <w:rPr>
          <w:rFonts w:ascii="Times New Roman" w:hAnsi="Times New Roman" w:cs="Times New Roman"/>
          <w:position w:val="-14"/>
          <w:sz w:val="28"/>
          <w:szCs w:val="28"/>
        </w:rPr>
        <w:object w:dxaOrig="1800" w:dyaOrig="460">
          <v:shape id="_x0000_i1121" type="#_x0000_t75" style="width:90pt;height:24pt" o:ole="">
            <v:imagedata r:id="rId196" o:title=""/>
          </v:shape>
          <o:OLEObject Type="Embed" ProgID="Equation.DSMT4" ShapeID="_x0000_i1121" DrawAspect="Content" ObjectID="_1616486290" r:id="rId197"/>
        </w:object>
      </w:r>
      <w:r>
        <w:rPr>
          <w:rFonts w:ascii="Times New Roman" w:hAnsi="Times New Roman" w:cs="Times New Roman"/>
          <w:sz w:val="28"/>
          <w:szCs w:val="28"/>
        </w:rPr>
        <w:t xml:space="preserve"> и раскроем скобки (4)</w:t>
      </w:r>
      <w:r w:rsidR="002E1A45">
        <w:rPr>
          <w:rFonts w:ascii="Times New Roman" w:hAnsi="Times New Roman" w:cs="Times New Roman"/>
          <w:sz w:val="28"/>
          <w:szCs w:val="28"/>
        </w:rPr>
        <w:t>.</w:t>
      </w:r>
      <w:r w:rsidR="00F04D8C">
        <w:rPr>
          <w:rFonts w:ascii="Times New Roman" w:hAnsi="Times New Roman" w:cs="Times New Roman"/>
          <w:sz w:val="28"/>
          <w:szCs w:val="28"/>
        </w:rPr>
        <w:t xml:space="preserve"> Заметим, что ОДЗ предусматривает ограничение </w:t>
      </w:r>
      <w:r w:rsidR="00F04D8C" w:rsidRPr="00F04D8C">
        <w:rPr>
          <w:rFonts w:ascii="Times New Roman" w:hAnsi="Times New Roman" w:cs="Times New Roman"/>
          <w:position w:val="-6"/>
          <w:sz w:val="28"/>
          <w:szCs w:val="28"/>
        </w:rPr>
        <w:object w:dxaOrig="999" w:dyaOrig="279">
          <v:shape id="_x0000_i1122" type="#_x0000_t75" style="width:48pt;height:12pt" o:ole="">
            <v:imagedata r:id="rId198" o:title=""/>
          </v:shape>
          <o:OLEObject Type="Embed" ProgID="Equation.DSMT4" ShapeID="_x0000_i1122" DrawAspect="Content" ObjectID="_1616486291" r:id="rId199"/>
        </w:object>
      </w:r>
      <w:r w:rsidR="00F04D8C">
        <w:rPr>
          <w:rFonts w:ascii="Times New Roman" w:hAnsi="Times New Roman" w:cs="Times New Roman"/>
          <w:sz w:val="28"/>
          <w:szCs w:val="28"/>
        </w:rPr>
        <w:t>.</w:t>
      </w:r>
    </w:p>
    <w:p w:rsidR="00CE7C5D" w:rsidRDefault="00CE7C5D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знаменатель дроби в левой части неравенства.</w:t>
      </w:r>
    </w:p>
    <w:p w:rsidR="00F04D8C" w:rsidRDefault="00CE7C5D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Сумму корней четвёртых степеней </w:t>
      </w:r>
      <w:r w:rsidR="000F1913" w:rsidRPr="00CE7C5D">
        <w:rPr>
          <w:rFonts w:ascii="Times New Roman" w:hAnsi="Times New Roman" w:cs="Times New Roman"/>
          <w:position w:val="-8"/>
          <w:sz w:val="28"/>
          <w:szCs w:val="28"/>
        </w:rPr>
        <w:object w:dxaOrig="1680" w:dyaOrig="360">
          <v:shape id="_x0000_i1123" type="#_x0000_t75" style="width:84pt;height:18pt" o:ole="">
            <v:imagedata r:id="rId200" o:title=""/>
          </v:shape>
          <o:OLEObject Type="Embed" ProgID="Equation.DSMT4" ShapeID="_x0000_i1123" DrawAspect="Content" ObjectID="_1616486292" r:id="rId201"/>
        </w:object>
      </w:r>
      <w:r>
        <w:rPr>
          <w:rFonts w:ascii="Times New Roman" w:hAnsi="Times New Roman" w:cs="Times New Roman"/>
          <w:sz w:val="28"/>
          <w:szCs w:val="28"/>
        </w:rPr>
        <w:t xml:space="preserve"> заменим на 1, поскольку на ОДЗ сумма квадратов подкоренных выражений</w:t>
      </w:r>
      <w:r w:rsidR="00F04D8C">
        <w:rPr>
          <w:rFonts w:ascii="Times New Roman" w:hAnsi="Times New Roman" w:cs="Times New Roman"/>
          <w:sz w:val="28"/>
          <w:szCs w:val="28"/>
        </w:rPr>
        <w:t xml:space="preserve"> не обращается в 0 (иначе говоря, подкоренные выражения не обращаются в 0 одновременно). </w:t>
      </w:r>
      <w:r w:rsidR="00A77634">
        <w:rPr>
          <w:rFonts w:ascii="Times New Roman" w:hAnsi="Times New Roman" w:cs="Times New Roman"/>
          <w:sz w:val="28"/>
          <w:szCs w:val="28"/>
        </w:rPr>
        <w:t xml:space="preserve">Кстати, замена справедлива ещё и потому, что исходный множитель находится в знаменателе дроби </w:t>
      </w:r>
      <w:r w:rsidR="00F04D8C">
        <w:rPr>
          <w:rFonts w:ascii="Times New Roman" w:hAnsi="Times New Roman" w:cs="Times New Roman"/>
          <w:sz w:val="28"/>
          <w:szCs w:val="28"/>
        </w:rPr>
        <w:t>(10)</w:t>
      </w:r>
      <w:r w:rsidR="002E1A45">
        <w:rPr>
          <w:rFonts w:ascii="Times New Roman" w:hAnsi="Times New Roman" w:cs="Times New Roman"/>
          <w:sz w:val="28"/>
          <w:szCs w:val="28"/>
        </w:rPr>
        <w:t xml:space="preserve">. </w:t>
      </w:r>
      <w:r w:rsidR="00F04D8C">
        <w:rPr>
          <w:rFonts w:ascii="Times New Roman" w:hAnsi="Times New Roman" w:cs="Times New Roman"/>
          <w:sz w:val="28"/>
          <w:szCs w:val="28"/>
        </w:rPr>
        <w:t>Разность степе</w:t>
      </w:r>
      <w:r w:rsidR="00A77634">
        <w:rPr>
          <w:rFonts w:ascii="Times New Roman" w:hAnsi="Times New Roman" w:cs="Times New Roman"/>
          <w:sz w:val="28"/>
          <w:szCs w:val="28"/>
        </w:rPr>
        <w:t xml:space="preserve">ней </w:t>
      </w:r>
      <w:r w:rsidR="000F1913" w:rsidRPr="00A77634">
        <w:rPr>
          <w:rFonts w:ascii="Times New Roman" w:hAnsi="Times New Roman" w:cs="Times New Roman"/>
          <w:position w:val="-6"/>
          <w:sz w:val="28"/>
          <w:szCs w:val="28"/>
        </w:rPr>
        <w:object w:dxaOrig="760" w:dyaOrig="340">
          <v:shape id="_x0000_i1124" type="#_x0000_t75" style="width:36pt;height:18pt" o:ole="">
            <v:imagedata r:id="rId202" o:title=""/>
          </v:shape>
          <o:OLEObject Type="Embed" ProgID="Equation.DSMT4" ShapeID="_x0000_i1124" DrawAspect="Content" ObjectID="_1616486293" r:id="rId203"/>
        </w:object>
      </w:r>
      <w:r w:rsidR="00A77634">
        <w:rPr>
          <w:rFonts w:ascii="Times New Roman" w:hAnsi="Times New Roman" w:cs="Times New Roman"/>
          <w:sz w:val="28"/>
          <w:szCs w:val="28"/>
        </w:rPr>
        <w:t xml:space="preserve"> заменим на разность оснований </w:t>
      </w:r>
      <w:r w:rsidR="00A77634" w:rsidRPr="002444DC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125" type="#_x0000_t75" style="width:30pt;height:12pt" o:ole="">
            <v:imagedata r:id="rId204" o:title=""/>
          </v:shape>
          <o:OLEObject Type="Embed" ProgID="Equation.DSMT4" ShapeID="_x0000_i1125" DrawAspect="Content" ObjectID="_1616486294" r:id="rId205"/>
        </w:object>
      </w:r>
      <w:r w:rsidR="00A77634">
        <w:rPr>
          <w:rFonts w:ascii="Times New Roman" w:hAnsi="Times New Roman" w:cs="Times New Roman"/>
          <w:sz w:val="28"/>
          <w:szCs w:val="28"/>
        </w:rPr>
        <w:t xml:space="preserve"> (12)</w:t>
      </w:r>
      <w:r w:rsidR="002E1A45">
        <w:rPr>
          <w:rFonts w:ascii="Times New Roman" w:hAnsi="Times New Roman" w:cs="Times New Roman"/>
          <w:sz w:val="28"/>
          <w:szCs w:val="28"/>
        </w:rPr>
        <w:t>.</w:t>
      </w:r>
    </w:p>
    <w:p w:rsidR="00A77634" w:rsidRDefault="00A77634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Сумму восьмых степеней </w:t>
      </w:r>
      <w:r w:rsidR="000F1913" w:rsidRPr="00A77634">
        <w:rPr>
          <w:rFonts w:ascii="Times New Roman" w:hAnsi="Times New Roman" w:cs="Times New Roman"/>
          <w:position w:val="-14"/>
          <w:sz w:val="28"/>
          <w:szCs w:val="28"/>
        </w:rPr>
        <w:object w:dxaOrig="2000" w:dyaOrig="460">
          <v:shape id="_x0000_i1126" type="#_x0000_t75" style="width:102pt;height:24pt" o:ole="">
            <v:imagedata r:id="rId206" o:title=""/>
          </v:shape>
          <o:OLEObject Type="Embed" ProgID="Equation.DSMT4" ShapeID="_x0000_i1126" DrawAspect="Content" ObjectID="_1616486295" r:id="rId207"/>
        </w:object>
      </w:r>
      <w:r w:rsidR="00646A73">
        <w:rPr>
          <w:rFonts w:ascii="Times New Roman" w:hAnsi="Times New Roman" w:cs="Times New Roman"/>
          <w:sz w:val="28"/>
          <w:szCs w:val="28"/>
        </w:rPr>
        <w:t xml:space="preserve"> заменим на 1, поскольку эта сумма положительна на ОДЗ.</w:t>
      </w:r>
    </w:p>
    <w:p w:rsidR="00646A73" w:rsidRDefault="00646A73" w:rsidP="0064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неравенство сохраняет знак и принимает вид:</w:t>
      </w:r>
    </w:p>
    <w:p w:rsidR="0090473D" w:rsidRDefault="000F1913" w:rsidP="00904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6A73">
        <w:rPr>
          <w:rFonts w:ascii="Times New Roman" w:hAnsi="Times New Roman" w:cs="Times New Roman"/>
          <w:position w:val="-24"/>
          <w:sz w:val="28"/>
          <w:szCs w:val="28"/>
        </w:rPr>
        <w:object w:dxaOrig="6140" w:dyaOrig="740">
          <v:shape id="_x0000_i1127" type="#_x0000_t75" style="width:330pt;height:42pt" o:ole="">
            <v:imagedata r:id="rId208" o:title=""/>
          </v:shape>
          <o:OLEObject Type="Embed" ProgID="Equation.DSMT4" ShapeID="_x0000_i1127" DrawAspect="Content" ObjectID="_1616486296" r:id="rId209"/>
        </w:object>
      </w:r>
      <w:r w:rsidR="0090473D">
        <w:rPr>
          <w:rFonts w:ascii="Times New Roman" w:hAnsi="Times New Roman" w:cs="Times New Roman"/>
          <w:sz w:val="28"/>
          <w:szCs w:val="28"/>
        </w:rPr>
        <w:t>.</w:t>
      </w:r>
    </w:p>
    <w:p w:rsidR="00646A73" w:rsidRDefault="0090473D" w:rsidP="0090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Упростим его: </w:t>
      </w:r>
      <w:r w:rsidR="000F1913" w:rsidRPr="00646A73">
        <w:rPr>
          <w:rFonts w:ascii="Times New Roman" w:hAnsi="Times New Roman" w:cs="Times New Roman"/>
          <w:position w:val="-24"/>
          <w:sz w:val="28"/>
          <w:szCs w:val="28"/>
        </w:rPr>
        <w:object w:dxaOrig="4680" w:dyaOrig="740">
          <v:shape id="_x0000_i1128" type="#_x0000_t75" style="width:252pt;height:42pt" o:ole="">
            <v:imagedata r:id="rId210" o:title=""/>
          </v:shape>
          <o:OLEObject Type="Embed" ProgID="Equation.DSMT4" ShapeID="_x0000_i1128" DrawAspect="Content" ObjectID="_1616486297" r:id="rId211"/>
        </w:object>
      </w:r>
      <w:r w:rsidR="00646A73">
        <w:rPr>
          <w:rFonts w:ascii="Times New Roman" w:hAnsi="Times New Roman" w:cs="Times New Roman"/>
          <w:sz w:val="28"/>
          <w:szCs w:val="28"/>
        </w:rPr>
        <w:t>.</w:t>
      </w:r>
    </w:p>
    <w:p w:rsidR="00BD69B7" w:rsidRDefault="003A346C" w:rsidP="00BD6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6C">
        <w:rPr>
          <w:rFonts w:ascii="Times New Roman" w:hAnsi="Times New Roman" w:cs="Times New Roman"/>
          <w:sz w:val="28"/>
          <w:szCs w:val="28"/>
        </w:rPr>
        <w:t>Дискриминанты квадратных трёхчленов</w:t>
      </w:r>
      <w:r w:rsidR="00646A73" w:rsidRPr="003A346C">
        <w:rPr>
          <w:rFonts w:ascii="Times New Roman" w:hAnsi="Times New Roman" w:cs="Times New Roman"/>
          <w:sz w:val="28"/>
          <w:szCs w:val="28"/>
        </w:rPr>
        <w:t xml:space="preserve"> </w:t>
      </w:r>
      <w:r w:rsidR="000F1913" w:rsidRPr="003A346C">
        <w:rPr>
          <w:rFonts w:ascii="Times New Roman" w:hAnsi="Times New Roman" w:cs="Times New Roman"/>
          <w:position w:val="-6"/>
          <w:sz w:val="28"/>
          <w:szCs w:val="28"/>
        </w:rPr>
        <w:object w:dxaOrig="999" w:dyaOrig="340">
          <v:shape id="_x0000_i1129" type="#_x0000_t75" style="width:48pt;height:18pt" o:ole="">
            <v:imagedata r:id="rId212" o:title=""/>
          </v:shape>
          <o:OLEObject Type="Embed" ProgID="Equation.DSMT4" ShapeID="_x0000_i1129" DrawAspect="Content" ObjectID="_1616486298" r:id="rId213"/>
        </w:object>
      </w:r>
      <w:r w:rsidR="00646A73" w:rsidRPr="003A346C">
        <w:rPr>
          <w:rFonts w:ascii="Times New Roman" w:hAnsi="Times New Roman" w:cs="Times New Roman"/>
          <w:sz w:val="28"/>
          <w:szCs w:val="28"/>
        </w:rPr>
        <w:t xml:space="preserve"> и </w:t>
      </w:r>
      <w:r w:rsidR="000F1913" w:rsidRPr="003A346C">
        <w:rPr>
          <w:rFonts w:ascii="Times New Roman" w:hAnsi="Times New Roman" w:cs="Times New Roman"/>
          <w:position w:val="-6"/>
          <w:sz w:val="28"/>
          <w:szCs w:val="28"/>
        </w:rPr>
        <w:object w:dxaOrig="1020" w:dyaOrig="340">
          <v:shape id="_x0000_i1130" type="#_x0000_t75" style="width:54pt;height:18pt" o:ole="">
            <v:imagedata r:id="rId214" o:title=""/>
          </v:shape>
          <o:OLEObject Type="Embed" ProgID="Equation.DSMT4" ShapeID="_x0000_i1130" DrawAspect="Content" ObjectID="_1616486299" r:id="rId215"/>
        </w:object>
      </w:r>
      <w:r>
        <w:rPr>
          <w:rFonts w:ascii="Times New Roman" w:hAnsi="Times New Roman" w:cs="Times New Roman"/>
          <w:sz w:val="28"/>
          <w:szCs w:val="28"/>
        </w:rPr>
        <w:t xml:space="preserve">равны </w:t>
      </w:r>
      <w:r w:rsidR="000F1913" w:rsidRPr="003A346C">
        <w:rPr>
          <w:rFonts w:ascii="Times New Roman" w:hAnsi="Times New Roman" w:cs="Times New Roman"/>
          <w:position w:val="-6"/>
          <w:sz w:val="28"/>
          <w:szCs w:val="28"/>
        </w:rPr>
        <w:object w:dxaOrig="499" w:dyaOrig="300">
          <v:shape id="_x0000_i1131" type="#_x0000_t75" style="width:24pt;height:18pt" o:ole="">
            <v:imagedata r:id="rId216" o:title=""/>
          </v:shape>
          <o:OLEObject Type="Embed" ProgID="Equation.DSMT4" ShapeID="_x0000_i1131" DrawAspect="Content" ObjectID="_1616486300" r:id="rId217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F1913" w:rsidRPr="003A346C">
        <w:rPr>
          <w:rFonts w:ascii="Times New Roman" w:hAnsi="Times New Roman" w:cs="Times New Roman"/>
          <w:position w:val="-6"/>
          <w:sz w:val="28"/>
          <w:szCs w:val="28"/>
        </w:rPr>
        <w:object w:dxaOrig="360" w:dyaOrig="300">
          <v:shape id="_x0000_i1132" type="#_x0000_t75" style="width:18pt;height:18pt" o:ole="">
            <v:imagedata r:id="rId218" o:title=""/>
          </v:shape>
          <o:OLEObject Type="Embed" ProgID="Equation.DSMT4" ShapeID="_x0000_i1132" DrawAspect="Content" ObjectID="_1616486301" r:id="rId219"/>
        </w:objec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 т.е. </w:t>
      </w:r>
      <w:r w:rsidR="002E1A45">
        <w:rPr>
          <w:rFonts w:ascii="Times New Roman" w:hAnsi="Times New Roman" w:cs="Times New Roman"/>
          <w:sz w:val="28"/>
          <w:szCs w:val="28"/>
        </w:rPr>
        <w:t xml:space="preserve">квадратные трехчлены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 при любом значении переменной </w:t>
      </w:r>
      <w:r w:rsidR="000F1913" w:rsidRPr="003A346C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133" type="#_x0000_t75" style="width:12pt;height:12pt" o:ole="">
            <v:imagedata r:id="rId220" o:title=""/>
          </v:shape>
          <o:OLEObject Type="Embed" ProgID="Equation.DSMT4" ShapeID="_x0000_i1133" DrawAspect="Content" ObjectID="_1616486302" r:id="rId221"/>
        </w:object>
      </w:r>
      <w:r>
        <w:rPr>
          <w:rFonts w:ascii="Times New Roman" w:hAnsi="Times New Roman" w:cs="Times New Roman"/>
          <w:sz w:val="28"/>
          <w:szCs w:val="28"/>
        </w:rPr>
        <w:t>. Разделим на них обе части неравенства или заменим на 1 (8)</w:t>
      </w:r>
      <w:r w:rsidR="002E1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46C">
        <w:rPr>
          <w:rFonts w:ascii="Times New Roman" w:hAnsi="Times New Roman" w:cs="Times New Roman"/>
          <w:sz w:val="28"/>
          <w:szCs w:val="28"/>
        </w:rPr>
        <w:t xml:space="preserve">Корнями квадратного трёхчлена </w:t>
      </w:r>
      <w:r w:rsidR="000F1913" w:rsidRPr="003A346C">
        <w:rPr>
          <w:rFonts w:ascii="Times New Roman" w:hAnsi="Times New Roman" w:cs="Times New Roman"/>
          <w:position w:val="-6"/>
          <w:sz w:val="28"/>
          <w:szCs w:val="28"/>
        </w:rPr>
        <w:object w:dxaOrig="1180" w:dyaOrig="360">
          <v:shape id="_x0000_i1134" type="#_x0000_t75" style="width:60pt;height:18pt" o:ole="">
            <v:imagedata r:id="rId222" o:title=""/>
          </v:shape>
          <o:OLEObject Type="Embed" ProgID="Equation.DSMT4" ShapeID="_x0000_i1134" DrawAspect="Content" ObjectID="_1616486303" r:id="rId223"/>
        </w:object>
      </w:r>
      <w:r w:rsidRPr="003A346C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3A346C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A346C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6C" w:rsidRDefault="003A346C" w:rsidP="00BD6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Неравенство примет вид:</w:t>
      </w:r>
      <w:r w:rsidR="00BD69B7">
        <w:rPr>
          <w:rFonts w:ascii="Times New Roman" w:hAnsi="Times New Roman" w:cs="Times New Roman"/>
          <w:sz w:val="28"/>
          <w:szCs w:val="28"/>
        </w:rPr>
        <w:t xml:space="preserve"> </w:t>
      </w:r>
      <w:r w:rsidR="000F1913" w:rsidRPr="00646A73">
        <w:rPr>
          <w:rFonts w:ascii="Times New Roman" w:hAnsi="Times New Roman" w:cs="Times New Roman"/>
          <w:position w:val="-24"/>
          <w:sz w:val="28"/>
          <w:szCs w:val="28"/>
        </w:rPr>
        <w:object w:dxaOrig="1880" w:dyaOrig="720">
          <v:shape id="_x0000_i1135" type="#_x0000_t75" style="width:102pt;height:36pt" o:ole="">
            <v:imagedata r:id="rId224" o:title=""/>
          </v:shape>
          <o:OLEObject Type="Embed" ProgID="Equation.DSMT4" ShapeID="_x0000_i1135" DrawAspect="Content" ObjectID="_1616486304" r:id="rId225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126A">
        <w:rPr>
          <w:rFonts w:ascii="Times New Roman" w:hAnsi="Times New Roman" w:cs="Times New Roman"/>
          <w:sz w:val="28"/>
          <w:szCs w:val="28"/>
        </w:rPr>
        <w:t xml:space="preserve">После решения этого неравенства методом интервалов получим, что </w:t>
      </w:r>
      <w:r w:rsidR="007C126A" w:rsidRPr="007C126A">
        <w:rPr>
          <w:rFonts w:ascii="Times New Roman" w:hAnsi="Times New Roman" w:cs="Times New Roman"/>
          <w:position w:val="-14"/>
          <w:sz w:val="28"/>
          <w:szCs w:val="28"/>
        </w:rPr>
        <w:object w:dxaOrig="2220" w:dyaOrig="400">
          <v:shape id="_x0000_i1136" type="#_x0000_t75" style="width:114pt;height:18pt" o:ole="">
            <v:imagedata r:id="rId226" o:title=""/>
          </v:shape>
          <o:OLEObject Type="Embed" ProgID="Equation.DSMT4" ShapeID="_x0000_i1136" DrawAspect="Content" ObjectID="_1616486305" r:id="rId227"/>
        </w:object>
      </w:r>
      <w:r w:rsidR="007C126A" w:rsidRPr="007C126A">
        <w:rPr>
          <w:rFonts w:ascii="Times New Roman" w:hAnsi="Times New Roman" w:cs="Times New Roman"/>
          <w:sz w:val="28"/>
          <w:szCs w:val="28"/>
        </w:rPr>
        <w:t>.</w:t>
      </w:r>
    </w:p>
    <w:p w:rsidR="007C126A" w:rsidRPr="007C126A" w:rsidRDefault="007C126A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ОДЗ, решением исходного неравенст</w:t>
      </w:r>
      <w:r w:rsidR="002E1A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является множество </w:t>
      </w:r>
      <w:r w:rsidRPr="007C126A">
        <w:rPr>
          <w:rFonts w:ascii="Times New Roman" w:hAnsi="Times New Roman" w:cs="Times New Roman"/>
          <w:position w:val="-28"/>
          <w:sz w:val="28"/>
          <w:szCs w:val="28"/>
        </w:rPr>
        <w:object w:dxaOrig="1780" w:dyaOrig="680">
          <v:shape id="_x0000_i1137" type="#_x0000_t75" style="width:90pt;height:36pt" o:ole="">
            <v:imagedata r:id="rId228" o:title=""/>
          </v:shape>
          <o:OLEObject Type="Embed" ProgID="Equation.DSMT4" ShapeID="_x0000_i1137" DrawAspect="Content" ObjectID="_1616486306" r:id="rId229"/>
        </w:object>
      </w:r>
      <w:r w:rsidRPr="007C126A">
        <w:rPr>
          <w:rFonts w:ascii="Times New Roman" w:hAnsi="Times New Roman" w:cs="Times New Roman"/>
          <w:sz w:val="28"/>
          <w:szCs w:val="28"/>
        </w:rPr>
        <w:t>.</w:t>
      </w:r>
    </w:p>
    <w:p w:rsidR="000815B7" w:rsidRPr="000815B7" w:rsidRDefault="000815B7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источниках [</w:t>
      </w:r>
      <w:r w:rsidR="00386A5E">
        <w:rPr>
          <w:rFonts w:ascii="Times New Roman" w:hAnsi="Times New Roman" w:cs="Times New Roman"/>
          <w:sz w:val="28"/>
          <w:szCs w:val="28"/>
        </w:rPr>
        <w:fldChar w:fldCharType="begin"/>
      </w:r>
      <w:r w:rsidR="004F21E0">
        <w:rPr>
          <w:rFonts w:ascii="Times New Roman" w:hAnsi="Times New Roman" w:cs="Times New Roman"/>
          <w:sz w:val="28"/>
          <w:szCs w:val="28"/>
        </w:rPr>
        <w:instrText xml:space="preserve"> REF _Ref5615569 \r \h </w:instrText>
      </w:r>
      <w:r w:rsidR="00386A5E">
        <w:rPr>
          <w:rFonts w:ascii="Times New Roman" w:hAnsi="Times New Roman" w:cs="Times New Roman"/>
          <w:sz w:val="28"/>
          <w:szCs w:val="28"/>
        </w:rPr>
      </w:r>
      <w:r w:rsidR="00386A5E">
        <w:rPr>
          <w:rFonts w:ascii="Times New Roman" w:hAnsi="Times New Roman" w:cs="Times New Roman"/>
          <w:sz w:val="28"/>
          <w:szCs w:val="28"/>
        </w:rPr>
        <w:fldChar w:fldCharType="separate"/>
      </w:r>
      <w:r w:rsidR="004F21E0">
        <w:rPr>
          <w:rFonts w:ascii="Times New Roman" w:hAnsi="Times New Roman" w:cs="Times New Roman"/>
          <w:sz w:val="28"/>
          <w:szCs w:val="28"/>
        </w:rPr>
        <w:t>1</w:t>
      </w:r>
      <w:r w:rsidR="00386A5E">
        <w:rPr>
          <w:rFonts w:ascii="Times New Roman" w:hAnsi="Times New Roman" w:cs="Times New Roman"/>
          <w:sz w:val="28"/>
          <w:szCs w:val="28"/>
        </w:rPr>
        <w:fldChar w:fldCharType="end"/>
      </w:r>
      <w:r w:rsidRPr="000815B7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815B7">
        <w:rPr>
          <w:rFonts w:ascii="Times New Roman" w:hAnsi="Times New Roman" w:cs="Times New Roman"/>
          <w:sz w:val="28"/>
          <w:szCs w:val="28"/>
        </w:rPr>
        <w:t>[</w:t>
      </w:r>
      <w:r w:rsidR="00386A5E">
        <w:rPr>
          <w:rFonts w:ascii="Times New Roman" w:hAnsi="Times New Roman" w:cs="Times New Roman"/>
          <w:sz w:val="28"/>
          <w:szCs w:val="28"/>
        </w:rPr>
        <w:fldChar w:fldCharType="begin"/>
      </w:r>
      <w:r w:rsidR="004F21E0">
        <w:rPr>
          <w:rFonts w:ascii="Times New Roman" w:hAnsi="Times New Roman" w:cs="Times New Roman"/>
          <w:sz w:val="28"/>
          <w:szCs w:val="28"/>
        </w:rPr>
        <w:instrText xml:space="preserve"> REF _Ref5615585 \r \h </w:instrText>
      </w:r>
      <w:r w:rsidR="00386A5E">
        <w:rPr>
          <w:rFonts w:ascii="Times New Roman" w:hAnsi="Times New Roman" w:cs="Times New Roman"/>
          <w:sz w:val="28"/>
          <w:szCs w:val="28"/>
        </w:rPr>
      </w:r>
      <w:r w:rsidR="00386A5E">
        <w:rPr>
          <w:rFonts w:ascii="Times New Roman" w:hAnsi="Times New Roman" w:cs="Times New Roman"/>
          <w:sz w:val="28"/>
          <w:szCs w:val="28"/>
        </w:rPr>
        <w:fldChar w:fldCharType="separate"/>
      </w:r>
      <w:r w:rsidR="004F21E0">
        <w:rPr>
          <w:rFonts w:ascii="Times New Roman" w:hAnsi="Times New Roman" w:cs="Times New Roman"/>
          <w:sz w:val="28"/>
          <w:szCs w:val="28"/>
        </w:rPr>
        <w:t>4</w:t>
      </w:r>
      <w:r w:rsidR="00386A5E">
        <w:rPr>
          <w:rFonts w:ascii="Times New Roman" w:hAnsi="Times New Roman" w:cs="Times New Roman"/>
          <w:sz w:val="28"/>
          <w:szCs w:val="28"/>
        </w:rPr>
        <w:fldChar w:fldCharType="end"/>
      </w:r>
      <w:r w:rsidRPr="000815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можно найти задания для самостоятельного решения. В книге </w:t>
      </w:r>
      <w:r w:rsidRPr="004F21E0">
        <w:rPr>
          <w:rFonts w:ascii="Times New Roman" w:hAnsi="Times New Roman" w:cs="Times New Roman"/>
          <w:sz w:val="28"/>
          <w:szCs w:val="28"/>
        </w:rPr>
        <w:t>[</w:t>
      </w:r>
      <w:r w:rsidR="00386A5E">
        <w:rPr>
          <w:rFonts w:ascii="Times New Roman" w:hAnsi="Times New Roman" w:cs="Times New Roman"/>
          <w:sz w:val="28"/>
          <w:szCs w:val="28"/>
        </w:rPr>
        <w:fldChar w:fldCharType="begin"/>
      </w:r>
      <w:r w:rsidR="004F21E0">
        <w:rPr>
          <w:rFonts w:ascii="Times New Roman" w:hAnsi="Times New Roman" w:cs="Times New Roman"/>
          <w:sz w:val="28"/>
          <w:szCs w:val="28"/>
        </w:rPr>
        <w:instrText xml:space="preserve"> REF _Ref5615569 \r \h </w:instrText>
      </w:r>
      <w:r w:rsidR="00386A5E">
        <w:rPr>
          <w:rFonts w:ascii="Times New Roman" w:hAnsi="Times New Roman" w:cs="Times New Roman"/>
          <w:sz w:val="28"/>
          <w:szCs w:val="28"/>
        </w:rPr>
      </w:r>
      <w:r w:rsidR="00386A5E">
        <w:rPr>
          <w:rFonts w:ascii="Times New Roman" w:hAnsi="Times New Roman" w:cs="Times New Roman"/>
          <w:sz w:val="28"/>
          <w:szCs w:val="28"/>
        </w:rPr>
        <w:fldChar w:fldCharType="separate"/>
      </w:r>
      <w:r w:rsidR="004F21E0">
        <w:rPr>
          <w:rFonts w:ascii="Times New Roman" w:hAnsi="Times New Roman" w:cs="Times New Roman"/>
          <w:sz w:val="28"/>
          <w:szCs w:val="28"/>
        </w:rPr>
        <w:t>1</w:t>
      </w:r>
      <w:r w:rsidR="00386A5E">
        <w:rPr>
          <w:rFonts w:ascii="Times New Roman" w:hAnsi="Times New Roman" w:cs="Times New Roman"/>
          <w:sz w:val="28"/>
          <w:szCs w:val="28"/>
        </w:rPr>
        <w:fldChar w:fldCharType="end"/>
      </w:r>
      <w:r w:rsidRPr="004F21E0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имеется большое количество примеров с готовыми решениями.</w:t>
      </w:r>
    </w:p>
    <w:p w:rsidR="00BD69B7" w:rsidRDefault="009800A0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укажем ряд методических рекомендаций и некоторые замечания:</w:t>
      </w:r>
    </w:p>
    <w:p w:rsidR="009800A0" w:rsidRDefault="009800A0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Прежде чем использовать данный метод желательно ознакомить учащихся с доказательствами справедливости каждой замены множителей и разобрать метод решения на конкретных примерах. Требовать от учащихся запоминания </w:t>
      </w:r>
      <w:r w:rsidR="001F6501">
        <w:rPr>
          <w:rFonts w:ascii="Times New Roman" w:hAnsi="Times New Roman" w:cs="Times New Roman"/>
          <w:sz w:val="28"/>
          <w:szCs w:val="28"/>
        </w:rPr>
        <w:t>таблицы не следует. Важно привести учащихся к пониманию материала. Можно научить</w:t>
      </w:r>
      <w:r w:rsidR="000F3F71">
        <w:rPr>
          <w:rFonts w:ascii="Times New Roman" w:hAnsi="Times New Roman" w:cs="Times New Roman"/>
          <w:sz w:val="28"/>
          <w:szCs w:val="28"/>
        </w:rPr>
        <w:t>,</w:t>
      </w:r>
      <w:r w:rsidR="001F6501">
        <w:rPr>
          <w:rFonts w:ascii="Times New Roman" w:hAnsi="Times New Roman" w:cs="Times New Roman"/>
          <w:sz w:val="28"/>
          <w:szCs w:val="28"/>
        </w:rPr>
        <w:t xml:space="preserve"> глядя на отдельный нерациональный множитель вспоминать решения неравенств, в которых этот множитель сравнивался бы с нулём и какие преобразования осуществлялись бы с таким неравенством. За счёт чего, замены сами приходят на ум.</w:t>
      </w:r>
      <w:r w:rsidR="00E72239">
        <w:rPr>
          <w:rFonts w:ascii="Times New Roman" w:hAnsi="Times New Roman" w:cs="Times New Roman"/>
          <w:sz w:val="28"/>
          <w:szCs w:val="28"/>
        </w:rPr>
        <w:t xml:space="preserve"> Таблица же приведена в настоящей статье для начального ознакомления. Об ограничениях, указанных в таблице, также не сложно вспоминать самостоятельно, учитывая области определения функций и используя метод равносильных преобразований.</w:t>
      </w:r>
    </w:p>
    <w:p w:rsidR="001F6501" w:rsidRDefault="001F6501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2239">
        <w:rPr>
          <w:rFonts w:ascii="Times New Roman" w:hAnsi="Times New Roman" w:cs="Times New Roman"/>
          <w:sz w:val="28"/>
          <w:szCs w:val="28"/>
        </w:rPr>
        <w:t>Частой ошибкой при использовании данного метода является замена слагаемых. Замена касается именно множителей.</w:t>
      </w:r>
    </w:p>
    <w:p w:rsidR="00E72239" w:rsidRDefault="00E72239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Важно понимать, что замены справедливы не потому, что исходный нерациональный множитель равен тому, на который </w:t>
      </w:r>
      <w:r w:rsidR="000F3F7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можно заменить. Они не равны. </w:t>
      </w:r>
      <w:r w:rsidR="00511352">
        <w:rPr>
          <w:rFonts w:ascii="Times New Roman" w:hAnsi="Times New Roman" w:cs="Times New Roman"/>
          <w:sz w:val="28"/>
          <w:szCs w:val="28"/>
        </w:rPr>
        <w:t>Замены справедливы именно на основании совпадения знаков множителей.</w:t>
      </w:r>
    </w:p>
    <w:p w:rsidR="00511352" w:rsidRDefault="00511352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решении задания 15 ЕГЭ по математике профильного уровня этот метод часто оказывается полезным и его можно использовать. Но, на ЕГЭ ещё ни разу не было заданий, при решении которых невозможно было бы использовать никакой другой метод, кроме метода рационализации</w:t>
      </w:r>
      <w:r w:rsidR="000F3F7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оэтому, </w:t>
      </w:r>
      <w:r w:rsidR="000F3F71">
        <w:rPr>
          <w:rFonts w:ascii="Times New Roman" w:hAnsi="Times New Roman" w:cs="Times New Roman"/>
          <w:sz w:val="28"/>
          <w:szCs w:val="28"/>
        </w:rPr>
        <w:t xml:space="preserve">брать </w:t>
      </w:r>
      <w:r>
        <w:rPr>
          <w:rFonts w:ascii="Times New Roman" w:hAnsi="Times New Roman" w:cs="Times New Roman"/>
          <w:sz w:val="28"/>
          <w:szCs w:val="28"/>
        </w:rPr>
        <w:t xml:space="preserve">данный метод за основу не следует. </w:t>
      </w:r>
      <w:r w:rsidR="00A619B2">
        <w:rPr>
          <w:rFonts w:ascii="Times New Roman" w:hAnsi="Times New Roman" w:cs="Times New Roman"/>
          <w:sz w:val="28"/>
          <w:szCs w:val="28"/>
        </w:rPr>
        <w:t>Наиб</w:t>
      </w:r>
      <w:r>
        <w:rPr>
          <w:rFonts w:ascii="Times New Roman" w:hAnsi="Times New Roman" w:cs="Times New Roman"/>
          <w:sz w:val="28"/>
          <w:szCs w:val="28"/>
        </w:rPr>
        <w:t xml:space="preserve">олее важно научить учащихся грамотно использовать универсальные методы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неравенств: метод интервалов, метод равносильных преобразований</w:t>
      </w:r>
      <w:r w:rsidR="008D04F8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="00A619B2">
        <w:rPr>
          <w:rFonts w:ascii="Times New Roman" w:hAnsi="Times New Roman" w:cs="Times New Roman"/>
          <w:sz w:val="28"/>
          <w:szCs w:val="28"/>
        </w:rPr>
        <w:t xml:space="preserve">не забывать </w:t>
      </w:r>
      <w:r w:rsidR="008D04F8">
        <w:rPr>
          <w:rFonts w:ascii="Times New Roman" w:hAnsi="Times New Roman" w:cs="Times New Roman"/>
          <w:sz w:val="28"/>
          <w:szCs w:val="28"/>
        </w:rPr>
        <w:t>другие не</w:t>
      </w:r>
      <w:r w:rsidR="00A619B2">
        <w:rPr>
          <w:rFonts w:ascii="Times New Roman" w:hAnsi="Times New Roman" w:cs="Times New Roman"/>
          <w:sz w:val="28"/>
          <w:szCs w:val="28"/>
        </w:rPr>
        <w:t xml:space="preserve"> </w:t>
      </w:r>
      <w:r w:rsidR="008D04F8">
        <w:rPr>
          <w:rFonts w:ascii="Times New Roman" w:hAnsi="Times New Roman" w:cs="Times New Roman"/>
          <w:sz w:val="28"/>
          <w:szCs w:val="28"/>
        </w:rPr>
        <w:t>универсальные, но обязательно изучаемые в школе, например, метод замены переменной.</w:t>
      </w:r>
    </w:p>
    <w:p w:rsidR="008D04F8" w:rsidRPr="00A619B2" w:rsidRDefault="008D04F8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3737">
        <w:rPr>
          <w:rFonts w:ascii="Times New Roman" w:hAnsi="Times New Roman" w:cs="Times New Roman"/>
          <w:sz w:val="28"/>
          <w:szCs w:val="28"/>
        </w:rPr>
        <w:t xml:space="preserve">Метод рационализации не является универсальным, не всегда </w:t>
      </w:r>
      <w:r w:rsidR="008C6625">
        <w:rPr>
          <w:rFonts w:ascii="Times New Roman" w:hAnsi="Times New Roman" w:cs="Times New Roman"/>
          <w:sz w:val="28"/>
          <w:szCs w:val="28"/>
        </w:rPr>
        <w:t xml:space="preserve">применим, не всегда </w:t>
      </w:r>
      <w:r w:rsidR="00D63737">
        <w:rPr>
          <w:rFonts w:ascii="Times New Roman" w:hAnsi="Times New Roman" w:cs="Times New Roman"/>
          <w:sz w:val="28"/>
          <w:szCs w:val="28"/>
        </w:rPr>
        <w:t xml:space="preserve">сокращает и упрощает решение. </w:t>
      </w:r>
      <w:r w:rsidR="008C6625">
        <w:rPr>
          <w:rFonts w:ascii="Times New Roman" w:hAnsi="Times New Roman" w:cs="Times New Roman"/>
          <w:sz w:val="28"/>
          <w:szCs w:val="28"/>
        </w:rPr>
        <w:t xml:space="preserve">С другой стороны, этими свойствами, очевидно, не обладает ни один из методов решения. В то же время </w:t>
      </w:r>
      <w:r w:rsidR="003C54B0">
        <w:rPr>
          <w:rFonts w:ascii="Times New Roman" w:hAnsi="Times New Roman" w:cs="Times New Roman"/>
          <w:sz w:val="28"/>
          <w:szCs w:val="28"/>
        </w:rPr>
        <w:t>к</w:t>
      </w:r>
      <w:r w:rsidR="00D63737" w:rsidRPr="003C54B0">
        <w:rPr>
          <w:rFonts w:ascii="Times New Roman" w:hAnsi="Times New Roman" w:cs="Times New Roman"/>
          <w:sz w:val="28"/>
          <w:szCs w:val="28"/>
        </w:rPr>
        <w:t xml:space="preserve">руг применения рационализации </w:t>
      </w:r>
      <w:r w:rsidR="003C54B0" w:rsidRPr="003C54B0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D63737" w:rsidRPr="003C54B0">
        <w:rPr>
          <w:rFonts w:ascii="Times New Roman" w:hAnsi="Times New Roman" w:cs="Times New Roman"/>
          <w:sz w:val="28"/>
          <w:szCs w:val="28"/>
        </w:rPr>
        <w:t>доста</w:t>
      </w:r>
      <w:r w:rsidR="003C54B0" w:rsidRPr="003C54B0">
        <w:rPr>
          <w:rFonts w:ascii="Times New Roman" w:hAnsi="Times New Roman" w:cs="Times New Roman"/>
          <w:sz w:val="28"/>
          <w:szCs w:val="28"/>
        </w:rPr>
        <w:t>точно широким</w:t>
      </w:r>
      <w:r w:rsidR="00D63737" w:rsidRPr="003C54B0">
        <w:rPr>
          <w:rFonts w:ascii="Times New Roman" w:hAnsi="Times New Roman" w:cs="Times New Roman"/>
          <w:sz w:val="28"/>
          <w:szCs w:val="28"/>
        </w:rPr>
        <w:t>.</w:t>
      </w:r>
    </w:p>
    <w:p w:rsidR="00D63737" w:rsidRDefault="00D63737" w:rsidP="009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737" w:rsidRDefault="00D63737" w:rsidP="00D63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0815B7" w:rsidRPr="00722519" w:rsidRDefault="000815B7" w:rsidP="0072251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5615569"/>
      <w:r>
        <w:rPr>
          <w:rFonts w:ascii="Times New Roman" w:hAnsi="Times New Roman" w:cs="Times New Roman"/>
          <w:sz w:val="28"/>
          <w:szCs w:val="28"/>
        </w:rPr>
        <w:t xml:space="preserve">Голубев, В. И. Решение неравенств методом рационализации </w:t>
      </w:r>
      <w:r w:rsidRPr="004621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462147">
        <w:rPr>
          <w:rFonts w:ascii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hAnsi="Times New Roman" w:cs="Times New Roman"/>
          <w:sz w:val="28"/>
          <w:szCs w:val="28"/>
        </w:rPr>
        <w:t>В. И. Голубев ; под ред. А.В. Семенова, И.В. Ященко. – М.: МЦНМО, 2018. – 80 с.</w:t>
      </w:r>
      <w:bookmarkEnd w:id="1"/>
    </w:p>
    <w:p w:rsidR="000815B7" w:rsidRDefault="000815B7" w:rsidP="00D63737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5615530"/>
      <w:r>
        <w:rPr>
          <w:rFonts w:ascii="Times New Roman" w:hAnsi="Times New Roman" w:cs="Times New Roman"/>
          <w:sz w:val="28"/>
          <w:szCs w:val="28"/>
        </w:rPr>
        <w:t xml:space="preserve">Дорофеев, Г. В. Обобщение метода интервалов </w:t>
      </w:r>
      <w:r w:rsidRPr="00D6373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D63737">
        <w:rPr>
          <w:rFonts w:ascii="Times New Roman" w:hAnsi="Times New Roman" w:cs="Times New Roman"/>
          <w:sz w:val="28"/>
          <w:szCs w:val="28"/>
        </w:rPr>
        <w:t xml:space="preserve">] </w:t>
      </w:r>
      <w:r w:rsidRPr="00C2598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Г. В. Дорофеев // Математика в школе. – 1969. – № 3. – С. 39-44.</w:t>
      </w:r>
      <w:bookmarkEnd w:id="2"/>
    </w:p>
    <w:p w:rsidR="000815B7" w:rsidRDefault="000815B7" w:rsidP="00D63737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5615554"/>
      <w:r>
        <w:rPr>
          <w:rFonts w:ascii="Times New Roman" w:hAnsi="Times New Roman" w:cs="Times New Roman"/>
          <w:sz w:val="28"/>
          <w:szCs w:val="28"/>
        </w:rPr>
        <w:t xml:space="preserve">Колесникова, С. И. Решение сложных задач ЕГЭ по математике: 9–11 классы </w:t>
      </w:r>
      <w:r w:rsidRPr="0075544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755440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: Мастерская учителя математики / С. И. Колесникова. – М. : ВАКО, 2011. – 288 с.</w:t>
      </w:r>
      <w:bookmarkEnd w:id="3"/>
    </w:p>
    <w:p w:rsidR="000815B7" w:rsidRDefault="000815B7" w:rsidP="0072251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5615585"/>
      <w:r>
        <w:rPr>
          <w:rFonts w:ascii="Times New Roman" w:hAnsi="Times New Roman" w:cs="Times New Roman"/>
          <w:sz w:val="28"/>
          <w:szCs w:val="28"/>
        </w:rPr>
        <w:t xml:space="preserve">Чикунова, О. И. Неравенства с модулями. Метод замены множителей </w:t>
      </w:r>
      <w:r w:rsidRPr="0022567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22567A">
        <w:rPr>
          <w:rFonts w:ascii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hAnsi="Times New Roman" w:cs="Times New Roman"/>
          <w:sz w:val="28"/>
          <w:szCs w:val="28"/>
        </w:rPr>
        <w:t>О. И. Чикунова // Чикунова, О. И. Практикум. Уравнения, неравенства и их системы : пособие для учащихся 7-11 кл. // Готовимся к ЕГЭ без репетитора. – Шадринск: Шадринский Дом Печати, 2016. – С. 30-31.</w:t>
      </w:r>
      <w:bookmarkEnd w:id="4"/>
    </w:p>
    <w:sectPr w:rsidR="000815B7" w:rsidSect="00AB34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4FB"/>
    <w:multiLevelType w:val="hybridMultilevel"/>
    <w:tmpl w:val="900CA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8D"/>
    <w:rsid w:val="000349E2"/>
    <w:rsid w:val="00037F88"/>
    <w:rsid w:val="00044E30"/>
    <w:rsid w:val="000815B7"/>
    <w:rsid w:val="00081997"/>
    <w:rsid w:val="000B538D"/>
    <w:rsid w:val="000B711E"/>
    <w:rsid w:val="000E3A61"/>
    <w:rsid w:val="000E3F35"/>
    <w:rsid w:val="000F1913"/>
    <w:rsid w:val="000F2326"/>
    <w:rsid w:val="000F3CCF"/>
    <w:rsid w:val="000F3F71"/>
    <w:rsid w:val="000F4402"/>
    <w:rsid w:val="001025D6"/>
    <w:rsid w:val="001115B6"/>
    <w:rsid w:val="00140E01"/>
    <w:rsid w:val="00151B49"/>
    <w:rsid w:val="00162CC3"/>
    <w:rsid w:val="00165C4A"/>
    <w:rsid w:val="001C22BF"/>
    <w:rsid w:val="001F6501"/>
    <w:rsid w:val="001F65DF"/>
    <w:rsid w:val="00202E3D"/>
    <w:rsid w:val="0022567A"/>
    <w:rsid w:val="002444DC"/>
    <w:rsid w:val="00244E3E"/>
    <w:rsid w:val="00245EF0"/>
    <w:rsid w:val="00261AF2"/>
    <w:rsid w:val="00291757"/>
    <w:rsid w:val="002C273A"/>
    <w:rsid w:val="002D7165"/>
    <w:rsid w:val="002E1A45"/>
    <w:rsid w:val="002E338E"/>
    <w:rsid w:val="00302747"/>
    <w:rsid w:val="003272CE"/>
    <w:rsid w:val="00343C37"/>
    <w:rsid w:val="00366DF7"/>
    <w:rsid w:val="00366EFD"/>
    <w:rsid w:val="00386A5E"/>
    <w:rsid w:val="00387017"/>
    <w:rsid w:val="003923FB"/>
    <w:rsid w:val="003A346C"/>
    <w:rsid w:val="003B5596"/>
    <w:rsid w:val="003C54B0"/>
    <w:rsid w:val="003E3BCA"/>
    <w:rsid w:val="003F54F0"/>
    <w:rsid w:val="004056F2"/>
    <w:rsid w:val="00422151"/>
    <w:rsid w:val="0043795D"/>
    <w:rsid w:val="00446301"/>
    <w:rsid w:val="00446482"/>
    <w:rsid w:val="00462147"/>
    <w:rsid w:val="004B7D5F"/>
    <w:rsid w:val="004D2E04"/>
    <w:rsid w:val="004F21E0"/>
    <w:rsid w:val="00511352"/>
    <w:rsid w:val="00535F28"/>
    <w:rsid w:val="00541BB2"/>
    <w:rsid w:val="00544D52"/>
    <w:rsid w:val="005478BC"/>
    <w:rsid w:val="005554B4"/>
    <w:rsid w:val="00590DAD"/>
    <w:rsid w:val="005A46C9"/>
    <w:rsid w:val="005B1B69"/>
    <w:rsid w:val="005F3777"/>
    <w:rsid w:val="00630B27"/>
    <w:rsid w:val="00637C1F"/>
    <w:rsid w:val="00646A73"/>
    <w:rsid w:val="00687FC5"/>
    <w:rsid w:val="006938FF"/>
    <w:rsid w:val="006D0759"/>
    <w:rsid w:val="006D2A98"/>
    <w:rsid w:val="00722519"/>
    <w:rsid w:val="00750590"/>
    <w:rsid w:val="0075499D"/>
    <w:rsid w:val="00755440"/>
    <w:rsid w:val="00786970"/>
    <w:rsid w:val="007979A1"/>
    <w:rsid w:val="007B2F8E"/>
    <w:rsid w:val="007C126A"/>
    <w:rsid w:val="007D07DB"/>
    <w:rsid w:val="007D3A61"/>
    <w:rsid w:val="007D51F0"/>
    <w:rsid w:val="007E256B"/>
    <w:rsid w:val="0080100A"/>
    <w:rsid w:val="008161A8"/>
    <w:rsid w:val="00831CC9"/>
    <w:rsid w:val="008723F3"/>
    <w:rsid w:val="0087272C"/>
    <w:rsid w:val="00872747"/>
    <w:rsid w:val="008764A8"/>
    <w:rsid w:val="00877A9C"/>
    <w:rsid w:val="0088020F"/>
    <w:rsid w:val="008A1A15"/>
    <w:rsid w:val="008A7012"/>
    <w:rsid w:val="008C6625"/>
    <w:rsid w:val="008D04F8"/>
    <w:rsid w:val="008F0666"/>
    <w:rsid w:val="008F2FAE"/>
    <w:rsid w:val="008F7407"/>
    <w:rsid w:val="008F7769"/>
    <w:rsid w:val="0090473D"/>
    <w:rsid w:val="00912A10"/>
    <w:rsid w:val="00917E54"/>
    <w:rsid w:val="0092501D"/>
    <w:rsid w:val="00933008"/>
    <w:rsid w:val="00934AAB"/>
    <w:rsid w:val="00936F41"/>
    <w:rsid w:val="00963254"/>
    <w:rsid w:val="009800A0"/>
    <w:rsid w:val="00984F0F"/>
    <w:rsid w:val="009A4BF7"/>
    <w:rsid w:val="009B0BB4"/>
    <w:rsid w:val="009B5AC8"/>
    <w:rsid w:val="009E2ACC"/>
    <w:rsid w:val="009F6C5C"/>
    <w:rsid w:val="00A00099"/>
    <w:rsid w:val="00A43683"/>
    <w:rsid w:val="00A619B2"/>
    <w:rsid w:val="00A77634"/>
    <w:rsid w:val="00A87DCD"/>
    <w:rsid w:val="00AA2FD8"/>
    <w:rsid w:val="00AA5BF0"/>
    <w:rsid w:val="00AB34EA"/>
    <w:rsid w:val="00AB5606"/>
    <w:rsid w:val="00AC24C9"/>
    <w:rsid w:val="00AE00D3"/>
    <w:rsid w:val="00AE168D"/>
    <w:rsid w:val="00B109D4"/>
    <w:rsid w:val="00B130E5"/>
    <w:rsid w:val="00B3464C"/>
    <w:rsid w:val="00B6647D"/>
    <w:rsid w:val="00B75044"/>
    <w:rsid w:val="00B874F2"/>
    <w:rsid w:val="00BA3CA9"/>
    <w:rsid w:val="00BB47EB"/>
    <w:rsid w:val="00BB7BAD"/>
    <w:rsid w:val="00BD382E"/>
    <w:rsid w:val="00BD69B7"/>
    <w:rsid w:val="00C14C2F"/>
    <w:rsid w:val="00C208C5"/>
    <w:rsid w:val="00C223CB"/>
    <w:rsid w:val="00C2598B"/>
    <w:rsid w:val="00C263B7"/>
    <w:rsid w:val="00C3664C"/>
    <w:rsid w:val="00CC36B6"/>
    <w:rsid w:val="00CC7ED9"/>
    <w:rsid w:val="00CD1A73"/>
    <w:rsid w:val="00CE7C5D"/>
    <w:rsid w:val="00CF2025"/>
    <w:rsid w:val="00CF33D3"/>
    <w:rsid w:val="00CF4B64"/>
    <w:rsid w:val="00D0107A"/>
    <w:rsid w:val="00D10248"/>
    <w:rsid w:val="00D239DF"/>
    <w:rsid w:val="00D33D82"/>
    <w:rsid w:val="00D63737"/>
    <w:rsid w:val="00D641B2"/>
    <w:rsid w:val="00D6623C"/>
    <w:rsid w:val="00D9185B"/>
    <w:rsid w:val="00D937D6"/>
    <w:rsid w:val="00DD45C4"/>
    <w:rsid w:val="00DD4FAD"/>
    <w:rsid w:val="00DF45E1"/>
    <w:rsid w:val="00DF4B13"/>
    <w:rsid w:val="00E02FBE"/>
    <w:rsid w:val="00E33FCA"/>
    <w:rsid w:val="00E35409"/>
    <w:rsid w:val="00E554BF"/>
    <w:rsid w:val="00E706FA"/>
    <w:rsid w:val="00E72239"/>
    <w:rsid w:val="00EA1E59"/>
    <w:rsid w:val="00EB20A1"/>
    <w:rsid w:val="00EB546B"/>
    <w:rsid w:val="00EC7CF7"/>
    <w:rsid w:val="00EF47AA"/>
    <w:rsid w:val="00F04D8C"/>
    <w:rsid w:val="00F379BA"/>
    <w:rsid w:val="00F5607A"/>
    <w:rsid w:val="00F57A91"/>
    <w:rsid w:val="00F74F24"/>
    <w:rsid w:val="00FA2846"/>
    <w:rsid w:val="00FA40B4"/>
    <w:rsid w:val="00FA6C4D"/>
    <w:rsid w:val="00FB2D5E"/>
    <w:rsid w:val="00FC6CFA"/>
    <w:rsid w:val="00FC77B9"/>
    <w:rsid w:val="00FD441A"/>
    <w:rsid w:val="00FE3099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9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7.bin"/><Relationship Id="rId206" Type="http://schemas.openxmlformats.org/officeDocument/2006/relationships/image" Target="media/image99.wmf"/><Relationship Id="rId227" Type="http://schemas.openxmlformats.org/officeDocument/2006/relationships/oleObject" Target="embeddings/oleObject112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7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2.bin"/><Relationship Id="rId21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102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0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5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fontTable" Target="fontTable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6.bin"/><Relationship Id="rId26" Type="http://schemas.openxmlformats.org/officeDocument/2006/relationships/oleObject" Target="embeddings/oleObject10.bin"/><Relationship Id="rId231" Type="http://schemas.openxmlformats.org/officeDocument/2006/relationships/theme" Target="theme/theme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D40A-A94F-4150-8E60-A59581D2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2</cp:revision>
  <dcterms:created xsi:type="dcterms:W3CDTF">2019-04-11T05:08:00Z</dcterms:created>
  <dcterms:modified xsi:type="dcterms:W3CDTF">2019-04-11T05:08:00Z</dcterms:modified>
</cp:coreProperties>
</file>