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7" w:rsidRDefault="001F4F67" w:rsidP="001F4F6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F4F67" w:rsidRPr="003B60C1" w:rsidRDefault="001F4F67" w:rsidP="001F4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1F4F67" w:rsidRPr="00B179EF" w:rsidRDefault="001F4F67" w:rsidP="001F4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 xml:space="preserve">«Хоровод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B60C1">
        <w:rPr>
          <w:rFonts w:ascii="Times New Roman" w:hAnsi="Times New Roman" w:cs="Times New Roman"/>
          <w:b/>
          <w:sz w:val="28"/>
          <w:szCs w:val="28"/>
        </w:rPr>
        <w:t>RU</w:t>
      </w:r>
      <w:proofErr w:type="gramEnd"/>
      <w:r w:rsidRPr="003B60C1">
        <w:rPr>
          <w:rFonts w:ascii="Times New Roman" w:hAnsi="Times New Roman" w:cs="Times New Roman"/>
          <w:b/>
          <w:sz w:val="28"/>
          <w:szCs w:val="28"/>
        </w:rPr>
        <w:t>жбы</w:t>
      </w:r>
      <w:proofErr w:type="spellEnd"/>
      <w:r w:rsidRPr="003B60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Мадагаскар</w:t>
      </w:r>
    </w:p>
    <w:tbl>
      <w:tblPr>
        <w:tblStyle w:val="a3"/>
        <w:tblW w:w="0" w:type="auto"/>
        <w:tblLook w:val="04A0"/>
      </w:tblPr>
      <w:tblGrid>
        <w:gridCol w:w="5070"/>
        <w:gridCol w:w="4394"/>
      </w:tblGrid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отчество (при наличии)</w:t>
            </w: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учреждения/организации, которо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е/которую представляет участник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авторы исполняемого произведения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исполняемого номера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Требуемый реквизит/оборудование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Pr="00B447A9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47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/контактный телефон)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1F4F67" w:rsidRPr="00B179EF" w:rsidTr="005E6F88">
        <w:tc>
          <w:tcPr>
            <w:tcW w:w="5070" w:type="dxa"/>
          </w:tcPr>
          <w:p w:rsidR="001F4F67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/согласна 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моих персональных данных с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участия в фестивале «Хоровод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RUжбы</w:t>
            </w:r>
            <w:proofErr w:type="spellEnd"/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F4F67" w:rsidRPr="00F74C8A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удаление, уничтожение персональных данных (в соответствии с Федеральным законом РФ от 27.07.2006 № 152-ФЗ). </w:t>
            </w:r>
            <w:proofErr w:type="gramEnd"/>
          </w:p>
          <w:p w:rsidR="001F4F67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Настоящее согласие действует со дня его подписания и до момента утраты правовых оснований или до дня отзыва в письменной форме</w:t>
            </w:r>
          </w:p>
        </w:tc>
        <w:tc>
          <w:tcPr>
            <w:tcW w:w="4394" w:type="dxa"/>
          </w:tcPr>
          <w:p w:rsidR="001F4F67" w:rsidRPr="00B179EF" w:rsidRDefault="001F4F67" w:rsidP="005E6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Подпись</w:t>
            </w:r>
          </w:p>
        </w:tc>
      </w:tr>
    </w:tbl>
    <w:p w:rsidR="001F4F67" w:rsidRDefault="001F4F67" w:rsidP="001F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67" w:rsidRPr="001B708A" w:rsidRDefault="001F4F67" w:rsidP="001F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67" w:rsidRPr="001B708A" w:rsidRDefault="001F4F67" w:rsidP="001F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67" w:rsidRPr="00875DBB" w:rsidRDefault="001F4F67" w:rsidP="001F4F67">
      <w:r>
        <w:rPr>
          <w:rFonts w:ascii="Times New Roman" w:hAnsi="Times New Roman" w:cs="Times New Roman"/>
        </w:rPr>
        <w:t xml:space="preserve">Дата </w:t>
      </w:r>
      <w:r w:rsidRPr="00875DBB"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1F4F67" w:rsidRPr="00F44F77" w:rsidRDefault="001F4F67" w:rsidP="001F4F6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DBB">
        <w:rPr>
          <w:rFonts w:ascii="Times New Roman" w:hAnsi="Times New Roman" w:cs="Times New Roman"/>
          <w:sz w:val="28"/>
          <w:szCs w:val="28"/>
        </w:rPr>
        <w:t>Подпись    Расшифровка</w:t>
      </w:r>
    </w:p>
    <w:p w:rsidR="00000000" w:rsidRDefault="001F4F67"/>
    <w:sectPr w:rsidR="00000000" w:rsidSect="009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4F67"/>
    <w:rsid w:val="001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F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2023-11-01T12:00:00Z</dcterms:created>
  <dcterms:modified xsi:type="dcterms:W3CDTF">2023-11-01T12:00:00Z</dcterms:modified>
</cp:coreProperties>
</file>