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C0C" w:rsidRDefault="00400C0C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00C0C" w:rsidRDefault="00400C0C" w:rsidP="00400C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400C0C" w:rsidRDefault="00400C0C" w:rsidP="00400C0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400C0C" w:rsidRDefault="00400C0C" w:rsidP="00400C0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400C0C" w:rsidRDefault="00400C0C" w:rsidP="00400C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400C0C" w:rsidRDefault="00400C0C" w:rsidP="00400C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400C0C" w:rsidRPr="002405FA" w:rsidRDefault="00400C0C" w:rsidP="00400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 xml:space="preserve">агистратура </w:t>
      </w:r>
      <w:r w:rsidR="008F7D8E">
        <w:rPr>
          <w:rFonts w:ascii="Times New Roman" w:hAnsi="Times New Roman"/>
          <w:b/>
          <w:sz w:val="24"/>
          <w:szCs w:val="24"/>
        </w:rPr>
        <w:t xml:space="preserve">2 </w:t>
      </w:r>
      <w:r w:rsidRPr="002405FA">
        <w:rPr>
          <w:rFonts w:ascii="Times New Roman" w:hAnsi="Times New Roman"/>
          <w:b/>
          <w:sz w:val="24"/>
          <w:szCs w:val="24"/>
        </w:rPr>
        <w:t>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8F7D8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8F7D8E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F7D8E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400C0C" w:rsidRPr="002405FA" w:rsidRDefault="00400C0C" w:rsidP="00400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="00473945">
        <w:rPr>
          <w:rFonts w:ascii="Times New Roman" w:hAnsi="Times New Roman"/>
          <w:b/>
          <w:sz w:val="24"/>
          <w:szCs w:val="24"/>
        </w:rPr>
        <w:t>Психология управления образованием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400C0C" w:rsidRPr="00B46BF8" w:rsidRDefault="00400C0C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r w:rsidR="008F7D8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0М</w:t>
      </w:r>
    </w:p>
    <w:tbl>
      <w:tblPr>
        <w:tblW w:w="1590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3260"/>
        <w:gridCol w:w="970"/>
        <w:gridCol w:w="1120"/>
        <w:gridCol w:w="3230"/>
        <w:gridCol w:w="946"/>
        <w:gridCol w:w="1275"/>
        <w:gridCol w:w="3261"/>
      </w:tblGrid>
      <w:tr w:rsidR="008427EC" w:rsidRPr="00D46904" w:rsidTr="00816668">
        <w:tc>
          <w:tcPr>
            <w:tcW w:w="709" w:type="dxa"/>
          </w:tcPr>
          <w:p w:rsidR="008427EC" w:rsidRPr="00D46904" w:rsidRDefault="0072423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427EC" w:rsidRPr="00D46904" w:rsidRDefault="0072423E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D46904" w:rsidRDefault="0058689D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Теор. осн.пс.сопр.обр.прог. (Истомина)</w:t>
            </w:r>
            <w:r w:rsidR="002825C5">
              <w:rPr>
                <w:rFonts w:ascii="Times New Roman" w:hAnsi="Times New Roman"/>
                <w:sz w:val="20"/>
                <w:szCs w:val="20"/>
              </w:rPr>
              <w:t>с1</w:t>
            </w:r>
          </w:p>
        </w:tc>
      </w:tr>
      <w:tr w:rsidR="008427EC" w:rsidRPr="00D46904" w:rsidTr="00816668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427EC" w:rsidRPr="00D46904" w:rsidRDefault="008427E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8427EC" w:rsidRPr="00D46904" w:rsidRDefault="008427E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FA71EB" w:rsidRPr="00D46904" w:rsidRDefault="0058689D" w:rsidP="00D244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Теор. осн.пс.сопр.обр.прог. (Истомина)</w:t>
            </w:r>
            <w:r w:rsidR="002825C5">
              <w:rPr>
                <w:rFonts w:ascii="Times New Roman" w:hAnsi="Times New Roman"/>
                <w:sz w:val="20"/>
                <w:szCs w:val="20"/>
              </w:rPr>
              <w:t>с2</w:t>
            </w:r>
          </w:p>
        </w:tc>
      </w:tr>
      <w:tr w:rsidR="008427EC" w:rsidRPr="00D46904" w:rsidTr="00816668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427EC" w:rsidRPr="00400C0C" w:rsidRDefault="008427E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6904" w:rsidRDefault="0042751A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Теор. и практ. пс. корр. (Быкова)с2</w:t>
            </w:r>
          </w:p>
        </w:tc>
      </w:tr>
      <w:tr w:rsidR="008427EC" w:rsidRPr="00D46904" w:rsidTr="00816668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427EC" w:rsidRPr="00400C0C" w:rsidRDefault="008F7D8E" w:rsidP="004C6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Проект. обр. программ и систем (Коновалова)</w:t>
            </w:r>
            <w:r w:rsidR="002825C5">
              <w:rPr>
                <w:rFonts w:ascii="Times New Roman" w:hAnsi="Times New Roman"/>
                <w:sz w:val="20"/>
                <w:szCs w:val="20"/>
              </w:rPr>
              <w:t>с1</w:t>
            </w: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427EC" w:rsidRPr="00D46904" w:rsidRDefault="00700B43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Модел. и техн. пс. сопр. уч. обр. отн (Шерешкова) </w:t>
            </w:r>
            <w:r w:rsidR="002825C5">
              <w:rPr>
                <w:rFonts w:ascii="Times New Roman" w:hAnsi="Times New Roman"/>
                <w:sz w:val="20"/>
                <w:szCs w:val="20"/>
              </w:rPr>
              <w:t>л1</w:t>
            </w: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6904" w:rsidRDefault="0042751A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E78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Теор. и практ. пс. корр. (Быкова) - зачет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Проект. обр. программ и систем (Коновалова)с2</w:t>
            </w: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42751A" w:rsidRPr="00473945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Модел. и техн. пс. сопр. уч. обр. отн (Шерешкова) л2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без. обр. среды (Шерешкова)л1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Модел. и техн. пс. сопр. уч. обр. отн (Шерешкова)с1</w:t>
            </w: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42751A" w:rsidRPr="0058689D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8689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Теор. осн.пс.сопр.обр.прог. (Истомина) – консультация 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Проект. обр. программ и систем (Коновалова)с3</w:t>
            </w: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Модел. и техн. пс. сопр. уч. обр. отн (Шерешкова)с2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деят. руковод. (Быкова)с1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деят. руковод. (Быкова)с2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42751A" w:rsidRPr="0058689D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689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Теор. осн.пс.сопр.обр.прог. (Истомина) – экзамен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Мет.мат. стат. в пс.-пед. иссл. (Истомина)с1</w:t>
            </w: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Теор. осн.пс.сопр.обр.прог. (Истомина)л2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Мет.мат. стат. в пс.-пед. иссл. (Истомина)с2</w:t>
            </w: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конс. в обр. (Едиханова)л1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конс. в обр. (Едиханова)с1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rPr>
          <w:trHeight w:val="170"/>
        </w:trPr>
        <w:tc>
          <w:tcPr>
            <w:tcW w:w="709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42751A" w:rsidRPr="00700B43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 техн. иннов. менед. (Коновалова)с1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упр. перс. (Едиханова)с2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473945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42751A" w:rsidRPr="00700B43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00B43">
              <w:rPr>
                <w:rFonts w:ascii="Times New Roman" w:hAnsi="Times New Roman"/>
                <w:i/>
                <w:iCs/>
                <w:sz w:val="20"/>
                <w:szCs w:val="20"/>
              </w:rPr>
              <w:t>Проект. обр. программ и систем (Коновалова О.В.) - консультация</w:t>
            </w: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Теор. и практ. пс. корр. (Быкова)л1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Теор.осн. пс.сопр.обр. прогр. (Истомина)л1</w:t>
            </w: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Теор. и практ. пс. корр. (Быкова)с1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42751A" w:rsidRPr="00700B43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00B4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Мет.мат. стат. в пс.-пед. иссл. (Истомина) - зачет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 диаг. и мотив. упр. (Едиханова)л1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Теор.осн. пс.сопр.обр. прогр. (Истомина)л1</w:t>
            </w: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42751A" w:rsidRPr="00473945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 диаг. и мотив. упр. (Едиханова)с1</w:t>
            </w: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без. обр. среды (Шерешкова)с1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58689D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8689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Психол. упр. перс. (Едиханова) - зачет</w:t>
            </w:r>
          </w:p>
        </w:tc>
      </w:tr>
      <w:tr w:rsidR="0042751A" w:rsidRPr="00D46904" w:rsidTr="00816668">
        <w:trPr>
          <w:trHeight w:val="205"/>
        </w:trPr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Пс. техн. иннов. менед. (Коновалова)л1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rPr>
          <w:trHeight w:val="205"/>
        </w:trPr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42751A" w:rsidRPr="00700B43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00B4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Проект. обр. программ и систем (Коновалова О.В.) - экзамен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конс. в обр. (Едиханова)с2</w:t>
            </w: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упр. перс. (Едиханова)л1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упр. перс. (Едиханова)с1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58689D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2751A" w:rsidRPr="00D46904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42751A" w:rsidRPr="006E6E78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E6E7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Психол. конс. в обр. (Едиханова) - зачет</w:t>
            </w: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42751A" w:rsidRPr="00D46904" w:rsidRDefault="002A4A99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89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Психол. деят. руковод. (Быкова) - зачет</w:t>
            </w:r>
            <w:bookmarkStart w:id="0" w:name="_GoBack"/>
            <w:bookmarkEnd w:id="0"/>
          </w:p>
        </w:tc>
      </w:tr>
      <w:tr w:rsidR="0042751A" w:rsidRPr="0032100B" w:rsidTr="00816668">
        <w:tc>
          <w:tcPr>
            <w:tcW w:w="709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42751A" w:rsidRPr="00D46904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51A" w:rsidRPr="007A416D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42751A" w:rsidRPr="007A416D" w:rsidRDefault="0042751A" w:rsidP="00427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F7D8E" w:rsidRDefault="008F7D8E" w:rsidP="008F7D8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F7D8E" w:rsidRDefault="008F7D8E" w:rsidP="008F7D8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института психологии и педагогики                                Крежевских О.В.</w:t>
      </w:r>
    </w:p>
    <w:p w:rsidR="00FF3347" w:rsidRDefault="00FF3347" w:rsidP="00D244F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FF3347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25C5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4A9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0C0C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2751A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3945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689D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15B59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B738D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E6E78"/>
    <w:rsid w:val="006F10C5"/>
    <w:rsid w:val="006F174B"/>
    <w:rsid w:val="006F1D93"/>
    <w:rsid w:val="006F3745"/>
    <w:rsid w:val="006F4A12"/>
    <w:rsid w:val="006F6819"/>
    <w:rsid w:val="00700B43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16668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8F7D8E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1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2F4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468D8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E5C"/>
    <w:rsid w:val="00D154DC"/>
    <w:rsid w:val="00D21428"/>
    <w:rsid w:val="00D228C9"/>
    <w:rsid w:val="00D244F8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525B1-2C04-4006-A3F2-83164341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6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666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E8D5B-C062-4738-A2B4-23AA6DCB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2021-12-23T05:57:00Z</cp:lastPrinted>
  <dcterms:created xsi:type="dcterms:W3CDTF">2021-12-20T04:21:00Z</dcterms:created>
  <dcterms:modified xsi:type="dcterms:W3CDTF">2022-01-11T03:12:00Z</dcterms:modified>
</cp:coreProperties>
</file>